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A57B" w14:textId="6523C30C" w:rsidR="00B3781C" w:rsidRDefault="00C7425D" w:rsidP="00C7425D">
      <w:pPr>
        <w:spacing w:line="480" w:lineRule="auto"/>
        <w:jc w:val="center"/>
        <w:rPr>
          <w:b/>
          <w:caps/>
          <w:sz w:val="28"/>
        </w:rPr>
      </w:pPr>
      <w:r w:rsidRPr="00B7323E">
        <w:rPr>
          <w:b/>
          <w:caps/>
          <w:noProof/>
          <w:sz w:val="28"/>
        </w:rPr>
        <w:drawing>
          <wp:anchor distT="107950" distB="107950" distL="114300" distR="114300" simplePos="0" relativeHeight="251659264" behindDoc="0" locked="0" layoutInCell="1" allowOverlap="1" wp14:anchorId="00E35C46" wp14:editId="3B9FA17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820800" cy="1058400"/>
            <wp:effectExtent l="0" t="0" r="0" b="0"/>
            <wp:wrapTopAndBottom/>
            <wp:docPr id="2" name="Obrázek 2" descr="C:\Users\szif05002\AppData\Local\Microsoft\Windows\INetCache\Content.Outlook\IQSLX00E\panel značek kva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if05002\AppData\Local\Microsoft\Windows\INetCache\Content.Outlook\IQSLX00E\panel značek kvalit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60" r="42949"/>
                    <a:stretch/>
                  </pic:blipFill>
                  <pic:spPr bwMode="auto">
                    <a:xfrm>
                      <a:off x="0" y="0"/>
                      <a:ext cx="8208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C37" w:rsidRPr="00DB10DC">
        <w:rPr>
          <w:b/>
          <w:caps/>
          <w:sz w:val="28"/>
        </w:rPr>
        <w:t>Tisková zpráva</w:t>
      </w:r>
    </w:p>
    <w:p w14:paraId="33BF456B" w14:textId="314A8237" w:rsidR="002B191E" w:rsidRDefault="00A43638" w:rsidP="78DC367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</w:t>
      </w:r>
      <w:r w:rsidR="00796ACB">
        <w:rPr>
          <w:b/>
          <w:bCs/>
          <w:color w:val="000000" w:themeColor="text1"/>
          <w:sz w:val="28"/>
          <w:szCs w:val="28"/>
        </w:rPr>
        <w:t xml:space="preserve"> Jihomoravském kraji </w:t>
      </w:r>
      <w:r w:rsidR="00476B27">
        <w:rPr>
          <w:b/>
          <w:bCs/>
          <w:color w:val="000000" w:themeColor="text1"/>
          <w:sz w:val="28"/>
          <w:szCs w:val="28"/>
        </w:rPr>
        <w:t xml:space="preserve">byla </w:t>
      </w:r>
      <w:r w:rsidR="00155CD9">
        <w:rPr>
          <w:b/>
          <w:bCs/>
          <w:color w:val="000000" w:themeColor="text1"/>
          <w:sz w:val="28"/>
          <w:szCs w:val="28"/>
        </w:rPr>
        <w:t xml:space="preserve">slavnostně udělena </w:t>
      </w:r>
      <w:r w:rsidR="002E1EED">
        <w:rPr>
          <w:b/>
          <w:bCs/>
          <w:color w:val="000000" w:themeColor="text1"/>
          <w:sz w:val="28"/>
          <w:szCs w:val="28"/>
        </w:rPr>
        <w:t xml:space="preserve">značka </w:t>
      </w:r>
      <w:r>
        <w:rPr>
          <w:b/>
          <w:bCs/>
          <w:color w:val="000000" w:themeColor="text1"/>
          <w:sz w:val="28"/>
          <w:szCs w:val="28"/>
        </w:rPr>
        <w:t>Regionální potravin</w:t>
      </w:r>
      <w:r w:rsidR="00155CD9">
        <w:rPr>
          <w:b/>
          <w:bCs/>
          <w:color w:val="000000" w:themeColor="text1"/>
          <w:sz w:val="28"/>
          <w:szCs w:val="28"/>
        </w:rPr>
        <w:t>a</w:t>
      </w:r>
      <w:r w:rsidR="001C6B1D">
        <w:rPr>
          <w:b/>
          <w:bCs/>
          <w:color w:val="000000" w:themeColor="text1"/>
          <w:sz w:val="28"/>
          <w:szCs w:val="28"/>
        </w:rPr>
        <w:t xml:space="preserve"> pro</w:t>
      </w:r>
      <w:r w:rsidR="00155CD9">
        <w:rPr>
          <w:b/>
          <w:bCs/>
          <w:color w:val="000000" w:themeColor="text1"/>
          <w:sz w:val="28"/>
          <w:szCs w:val="28"/>
        </w:rPr>
        <w:t xml:space="preserve"> </w:t>
      </w:r>
      <w:r w:rsidR="001C6B1D">
        <w:rPr>
          <w:b/>
          <w:bCs/>
          <w:color w:val="000000" w:themeColor="text1"/>
          <w:sz w:val="28"/>
          <w:szCs w:val="28"/>
        </w:rPr>
        <w:t xml:space="preserve">Thaya mošt </w:t>
      </w:r>
      <w:r w:rsidR="00556C68">
        <w:rPr>
          <w:b/>
          <w:bCs/>
          <w:color w:val="000000" w:themeColor="text1"/>
          <w:sz w:val="28"/>
          <w:szCs w:val="28"/>
        </w:rPr>
        <w:t>či Moravský koláč z</w:t>
      </w:r>
      <w:r w:rsidR="002E1EED">
        <w:rPr>
          <w:b/>
          <w:bCs/>
          <w:color w:val="000000" w:themeColor="text1"/>
          <w:sz w:val="28"/>
          <w:szCs w:val="28"/>
        </w:rPr>
        <w:t>e ZD</w:t>
      </w:r>
      <w:r w:rsidR="00556C68">
        <w:rPr>
          <w:b/>
          <w:bCs/>
          <w:color w:val="000000" w:themeColor="text1"/>
          <w:sz w:val="28"/>
          <w:szCs w:val="28"/>
        </w:rPr>
        <w:t xml:space="preserve"> Bulhar</w:t>
      </w:r>
      <w:r w:rsidR="002E1EED">
        <w:rPr>
          <w:b/>
          <w:bCs/>
          <w:color w:val="000000" w:themeColor="text1"/>
          <w:sz w:val="28"/>
          <w:szCs w:val="28"/>
        </w:rPr>
        <w:t>y</w:t>
      </w:r>
    </w:p>
    <w:p w14:paraId="32E7C3E9" w14:textId="4C87B7D4" w:rsidR="00AA7E25" w:rsidRDefault="00AA7E25" w:rsidP="78DC3679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14:paraId="1084B13C" w14:textId="33DF0D16" w:rsidR="006751EB" w:rsidRDefault="00B7323E" w:rsidP="006751EB">
      <w:pPr>
        <w:jc w:val="both"/>
        <w:rPr>
          <w:b/>
          <w:bCs/>
          <w:sz w:val="20"/>
        </w:rPr>
      </w:pPr>
      <w:r w:rsidRPr="00B80BDB">
        <w:rPr>
          <w:sz w:val="20"/>
        </w:rPr>
        <w:t xml:space="preserve">Praha </w:t>
      </w:r>
      <w:r w:rsidR="00A43638" w:rsidRPr="00B80BDB">
        <w:rPr>
          <w:sz w:val="20"/>
        </w:rPr>
        <w:t>29</w:t>
      </w:r>
      <w:r w:rsidR="00796ACB" w:rsidRPr="00B80BDB">
        <w:rPr>
          <w:sz w:val="20"/>
        </w:rPr>
        <w:t xml:space="preserve">. </w:t>
      </w:r>
      <w:r w:rsidR="00A43638" w:rsidRPr="00B80BDB">
        <w:rPr>
          <w:sz w:val="20"/>
        </w:rPr>
        <w:t>září</w:t>
      </w:r>
      <w:r w:rsidR="00796ACB" w:rsidRPr="00B80BDB">
        <w:rPr>
          <w:sz w:val="20"/>
        </w:rPr>
        <w:t xml:space="preserve"> </w:t>
      </w:r>
      <w:r w:rsidRPr="00B80BDB">
        <w:rPr>
          <w:sz w:val="20"/>
        </w:rPr>
        <w:t>202</w:t>
      </w:r>
      <w:r w:rsidR="2099EF92" w:rsidRPr="00B80BDB">
        <w:rPr>
          <w:sz w:val="20"/>
        </w:rPr>
        <w:t>3</w:t>
      </w:r>
      <w:r w:rsidR="005E50CA" w:rsidRPr="00B80BDB">
        <w:rPr>
          <w:sz w:val="20"/>
        </w:rPr>
        <w:t xml:space="preserve"> </w:t>
      </w:r>
      <w:r w:rsidR="00F96B43" w:rsidRPr="00B80BDB">
        <w:rPr>
          <w:sz w:val="20"/>
        </w:rPr>
        <w:t>–</w:t>
      </w:r>
      <w:r w:rsidR="005E50CA" w:rsidRPr="00B80BDB">
        <w:rPr>
          <w:sz w:val="20"/>
        </w:rPr>
        <w:t xml:space="preserve"> </w:t>
      </w:r>
      <w:r w:rsidR="005E50CA" w:rsidRPr="00B80BDB">
        <w:rPr>
          <w:b/>
          <w:bCs/>
          <w:sz w:val="20"/>
        </w:rPr>
        <w:t xml:space="preserve">Značku Regionální potravina </w:t>
      </w:r>
      <w:r w:rsidR="00796ACB" w:rsidRPr="00B80BDB">
        <w:rPr>
          <w:b/>
          <w:bCs/>
          <w:sz w:val="20"/>
        </w:rPr>
        <w:t>Jiho</w:t>
      </w:r>
      <w:r w:rsidR="005E46C6" w:rsidRPr="00B80BDB">
        <w:rPr>
          <w:b/>
          <w:bCs/>
          <w:sz w:val="20"/>
        </w:rPr>
        <w:t xml:space="preserve">moravského kraje </w:t>
      </w:r>
      <w:r w:rsidR="005E50CA" w:rsidRPr="00B80BDB">
        <w:rPr>
          <w:b/>
          <w:bCs/>
          <w:sz w:val="20"/>
        </w:rPr>
        <w:t>převzal</w:t>
      </w:r>
      <w:r w:rsidR="005E46C6" w:rsidRPr="00B80BDB">
        <w:rPr>
          <w:b/>
          <w:bCs/>
          <w:sz w:val="20"/>
        </w:rPr>
        <w:t>a</w:t>
      </w:r>
      <w:r w:rsidR="005E50CA" w:rsidRPr="00B80BDB">
        <w:rPr>
          <w:b/>
          <w:bCs/>
          <w:sz w:val="20"/>
        </w:rPr>
        <w:t xml:space="preserve"> z</w:t>
      </w:r>
      <w:r w:rsidR="00D0404E" w:rsidRPr="00B80BDB">
        <w:rPr>
          <w:b/>
          <w:bCs/>
          <w:sz w:val="20"/>
        </w:rPr>
        <w:t> </w:t>
      </w:r>
      <w:r w:rsidR="005E50CA" w:rsidRPr="00B80BDB">
        <w:rPr>
          <w:b/>
          <w:bCs/>
          <w:sz w:val="20"/>
        </w:rPr>
        <w:t>rukou</w:t>
      </w:r>
      <w:r w:rsidR="00D0404E" w:rsidRPr="00B80BDB">
        <w:rPr>
          <w:b/>
          <w:bCs/>
          <w:sz w:val="20"/>
        </w:rPr>
        <w:t xml:space="preserve"> </w:t>
      </w:r>
      <w:r w:rsidR="00556C68" w:rsidRPr="00B80BDB">
        <w:rPr>
          <w:b/>
          <w:bCs/>
          <w:sz w:val="20"/>
        </w:rPr>
        <w:t>ředitele regionálního odboru SZIF Václava Říhy, náměstka ministra zemědělství Miroslava Skřivánka</w:t>
      </w:r>
      <w:r w:rsidR="002808E6">
        <w:rPr>
          <w:b/>
          <w:bCs/>
          <w:sz w:val="20"/>
        </w:rPr>
        <w:t xml:space="preserve">, </w:t>
      </w:r>
      <w:r w:rsidR="00556C68" w:rsidRPr="00B80BDB">
        <w:rPr>
          <w:b/>
          <w:bCs/>
          <w:sz w:val="20"/>
        </w:rPr>
        <w:t>hejtmana Jihomoravského kraje Jana Grolicha</w:t>
      </w:r>
      <w:r w:rsidR="002808E6">
        <w:rPr>
          <w:b/>
          <w:bCs/>
          <w:sz w:val="20"/>
        </w:rPr>
        <w:t xml:space="preserve"> a</w:t>
      </w:r>
      <w:r w:rsidR="00D0404E" w:rsidRPr="00B80BDB">
        <w:rPr>
          <w:b/>
          <w:bCs/>
          <w:sz w:val="20"/>
        </w:rPr>
        <w:t xml:space="preserve"> </w:t>
      </w:r>
      <w:r w:rsidR="00556C68" w:rsidRPr="00B80BDB">
        <w:rPr>
          <w:b/>
          <w:bCs/>
          <w:sz w:val="20"/>
        </w:rPr>
        <w:t xml:space="preserve"> prezidenta </w:t>
      </w:r>
      <w:r w:rsidR="001E63B0">
        <w:rPr>
          <w:b/>
          <w:bCs/>
          <w:sz w:val="20"/>
        </w:rPr>
        <w:t>A</w:t>
      </w:r>
      <w:r w:rsidR="00556C68" w:rsidRPr="00B80BDB">
        <w:rPr>
          <w:b/>
          <w:bCs/>
          <w:sz w:val="20"/>
        </w:rPr>
        <w:t xml:space="preserve">grární komory ČR Jana Doležala </w:t>
      </w:r>
      <w:r w:rsidR="005E50CA" w:rsidRPr="00B80BDB">
        <w:rPr>
          <w:b/>
          <w:bCs/>
          <w:sz w:val="20"/>
        </w:rPr>
        <w:t xml:space="preserve">na slavnostním vyhlášení v rámci Food Festivalu ve Veselí nad Moravou </w:t>
      </w:r>
      <w:r w:rsidR="005E46C6" w:rsidRPr="00B80BDB">
        <w:rPr>
          <w:b/>
          <w:bCs/>
          <w:sz w:val="20"/>
        </w:rPr>
        <w:t xml:space="preserve">devítka </w:t>
      </w:r>
      <w:r w:rsidR="005E50CA" w:rsidRPr="00B80BDB">
        <w:rPr>
          <w:b/>
          <w:bCs/>
          <w:sz w:val="20"/>
        </w:rPr>
        <w:t>lokální</w:t>
      </w:r>
      <w:r w:rsidR="005E46C6" w:rsidRPr="00B80BDB">
        <w:rPr>
          <w:b/>
          <w:bCs/>
          <w:sz w:val="20"/>
        </w:rPr>
        <w:t>ch</w:t>
      </w:r>
      <w:r w:rsidR="005E50CA" w:rsidRPr="00B80BDB">
        <w:rPr>
          <w:b/>
          <w:bCs/>
          <w:sz w:val="20"/>
        </w:rPr>
        <w:t xml:space="preserve"> producent</w:t>
      </w:r>
      <w:r w:rsidR="005E46C6" w:rsidRPr="00B80BDB">
        <w:rPr>
          <w:b/>
          <w:bCs/>
          <w:sz w:val="20"/>
        </w:rPr>
        <w:t>ů</w:t>
      </w:r>
      <w:r w:rsidR="005E50CA" w:rsidRPr="00B80BDB">
        <w:rPr>
          <w:b/>
          <w:bCs/>
          <w:sz w:val="20"/>
        </w:rPr>
        <w:t xml:space="preserve">. </w:t>
      </w:r>
      <w:r w:rsidR="005E46C6" w:rsidRPr="00B80BDB">
        <w:rPr>
          <w:b/>
          <w:bCs/>
          <w:sz w:val="20"/>
        </w:rPr>
        <w:t xml:space="preserve">Mezi oceněnými výrobky je například </w:t>
      </w:r>
      <w:r w:rsidR="00B912C3" w:rsidRPr="00B80BDB">
        <w:rPr>
          <w:b/>
          <w:bCs/>
          <w:sz w:val="20"/>
        </w:rPr>
        <w:t>Meruňkov</w:t>
      </w:r>
      <w:r w:rsidR="005E46C6" w:rsidRPr="00B80BDB">
        <w:rPr>
          <w:b/>
          <w:bCs/>
          <w:sz w:val="20"/>
        </w:rPr>
        <w:t xml:space="preserve">á </w:t>
      </w:r>
      <w:r w:rsidR="00B912C3" w:rsidRPr="00B80BDB">
        <w:rPr>
          <w:b/>
          <w:bCs/>
          <w:sz w:val="20"/>
        </w:rPr>
        <w:t>chilli omáčk</w:t>
      </w:r>
      <w:r w:rsidR="005E46C6" w:rsidRPr="00B80BDB">
        <w:rPr>
          <w:b/>
          <w:bCs/>
          <w:sz w:val="20"/>
        </w:rPr>
        <w:t>a</w:t>
      </w:r>
      <w:r w:rsidR="005E46C6">
        <w:rPr>
          <w:b/>
          <w:bCs/>
          <w:sz w:val="20"/>
        </w:rPr>
        <w:t xml:space="preserve"> </w:t>
      </w:r>
      <w:r w:rsidR="00D0404E">
        <w:rPr>
          <w:b/>
          <w:bCs/>
          <w:sz w:val="20"/>
        </w:rPr>
        <w:t xml:space="preserve">hot </w:t>
      </w:r>
      <w:r w:rsidR="005E46C6">
        <w:rPr>
          <w:b/>
          <w:bCs/>
          <w:sz w:val="20"/>
        </w:rPr>
        <w:t>od Huhuchilli, Speciální hořčice s medem od Aleny Partykové</w:t>
      </w:r>
      <w:r w:rsidR="002E1EED">
        <w:rPr>
          <w:b/>
          <w:bCs/>
          <w:sz w:val="20"/>
        </w:rPr>
        <w:t xml:space="preserve"> nebo</w:t>
      </w:r>
      <w:r w:rsidR="005E46C6">
        <w:rPr>
          <w:b/>
          <w:bCs/>
          <w:sz w:val="20"/>
        </w:rPr>
        <w:t xml:space="preserve"> </w:t>
      </w:r>
      <w:r w:rsidR="00D0404E">
        <w:rPr>
          <w:b/>
          <w:bCs/>
          <w:sz w:val="20"/>
        </w:rPr>
        <w:t>Jogurt jahodový od Šimona Maráka</w:t>
      </w:r>
      <w:r w:rsidR="00C60252" w:rsidRPr="00B912C3">
        <w:rPr>
          <w:b/>
          <w:bCs/>
          <w:sz w:val="20"/>
        </w:rPr>
        <w:t xml:space="preserve">. </w:t>
      </w:r>
      <w:r w:rsidR="005E50CA">
        <w:rPr>
          <w:b/>
          <w:sz w:val="20"/>
        </w:rPr>
        <w:t>V Jihomoravském kraji soutěžilo 32 místních výrobců s</w:t>
      </w:r>
      <w:r w:rsidR="005E46C6">
        <w:rPr>
          <w:b/>
          <w:sz w:val="20"/>
        </w:rPr>
        <w:t>e</w:t>
      </w:r>
      <w:r w:rsidR="005E50CA">
        <w:rPr>
          <w:b/>
          <w:sz w:val="20"/>
        </w:rPr>
        <w:t xml:space="preserve"> </w:t>
      </w:r>
      <w:r w:rsidR="00E51EA3">
        <w:rPr>
          <w:b/>
          <w:sz w:val="20"/>
        </w:rPr>
        <w:t xml:space="preserve">svými </w:t>
      </w:r>
      <w:r w:rsidR="005E50CA">
        <w:rPr>
          <w:b/>
          <w:sz w:val="20"/>
        </w:rPr>
        <w:t xml:space="preserve">132 produkty. </w:t>
      </w:r>
    </w:p>
    <w:p w14:paraId="09AD468C" w14:textId="57782DB8" w:rsidR="005E50CA" w:rsidRDefault="005E50CA" w:rsidP="006751EB">
      <w:pPr>
        <w:jc w:val="both"/>
        <w:rPr>
          <w:b/>
          <w:bCs/>
          <w:sz w:val="20"/>
        </w:rPr>
      </w:pPr>
    </w:p>
    <w:p w14:paraId="27C81B22" w14:textId="795CE23E" w:rsidR="00A43638" w:rsidRDefault="00A43638" w:rsidP="00A43638">
      <w:pPr>
        <w:jc w:val="both"/>
        <w:rPr>
          <w:sz w:val="20"/>
        </w:rPr>
      </w:pPr>
      <w:r w:rsidRPr="002526B0">
        <w:rPr>
          <w:sz w:val="20"/>
        </w:rPr>
        <w:t xml:space="preserve">Značku Regionální potravina </w:t>
      </w:r>
      <w:r>
        <w:rPr>
          <w:sz w:val="20"/>
        </w:rPr>
        <w:t xml:space="preserve">Jihomoravského kraje </w:t>
      </w:r>
      <w:r w:rsidRPr="00DC68CE">
        <w:rPr>
          <w:sz w:val="20"/>
        </w:rPr>
        <w:t>roku 2023</w:t>
      </w:r>
      <w:r w:rsidRPr="002526B0">
        <w:rPr>
          <w:sz w:val="20"/>
        </w:rPr>
        <w:t xml:space="preserve"> získaly tyto</w:t>
      </w:r>
      <w:r>
        <w:rPr>
          <w:sz w:val="20"/>
        </w:rPr>
        <w:t xml:space="preserve"> produkty: </w:t>
      </w:r>
    </w:p>
    <w:p w14:paraId="7482F4AE" w14:textId="77777777" w:rsidR="006751EB" w:rsidRDefault="006751EB" w:rsidP="00DF7357">
      <w:pPr>
        <w:rPr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827"/>
        <w:gridCol w:w="4819"/>
      </w:tblGrid>
      <w:tr w:rsidR="000D69AC" w14:paraId="4EB6543A" w14:textId="77777777" w:rsidTr="000D69AC">
        <w:trPr>
          <w:trHeight w:val="53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99333" w14:textId="77777777" w:rsidR="000D69AC" w:rsidRDefault="000D69AC">
            <w:pPr>
              <w:rPr>
                <w:b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0CDB1" w14:textId="77777777" w:rsidR="000D69AC" w:rsidRDefault="000D69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KATEGORIE: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FC1B0" w14:textId="77777777" w:rsidR="000D69AC" w:rsidRDefault="000D69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VÝROBEK A VÝROBCE:</w:t>
            </w:r>
          </w:p>
        </w:tc>
      </w:tr>
      <w:tr w:rsidR="000D69AC" w14:paraId="08918C6B" w14:textId="77777777" w:rsidTr="000D69AC">
        <w:trPr>
          <w:trHeight w:val="667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A265D" w14:textId="77777777" w:rsidR="000D69AC" w:rsidRDefault="000D69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89D6" w14:textId="77777777" w:rsidR="000D69AC" w:rsidRDefault="000D69AC">
            <w:pPr>
              <w:rPr>
                <w:sz w:val="20"/>
              </w:rPr>
            </w:pPr>
            <w:r>
              <w:rPr>
                <w:sz w:val="20"/>
              </w:rPr>
              <w:t>MASNÉ VÝROBKY TEPELNĚ OPRACOVANÉ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FAF10" w14:textId="77777777" w:rsidR="000D69AC" w:rsidRPr="00A43638" w:rsidRDefault="000D69AC" w:rsidP="000D69AC">
            <w:pPr>
              <w:rPr>
                <w:b/>
                <w:bCs/>
                <w:sz w:val="20"/>
              </w:rPr>
            </w:pPr>
            <w:r w:rsidRPr="00A43638">
              <w:rPr>
                <w:b/>
                <w:bCs/>
                <w:sz w:val="20"/>
              </w:rPr>
              <w:t>UZENÉ KRŮTÍ STEHNO S KOSTÍ</w:t>
            </w:r>
          </w:p>
          <w:p w14:paraId="431E9D9E" w14:textId="14FD0B77" w:rsidR="000D69AC" w:rsidRDefault="002808E6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ŘEZNICTVÍ A UZENÁŘSTVÍ ŠTULPOVI</w:t>
            </w:r>
          </w:p>
        </w:tc>
      </w:tr>
      <w:tr w:rsidR="000D69AC" w14:paraId="4C21F540" w14:textId="77777777" w:rsidTr="000D69AC">
        <w:trPr>
          <w:trHeight w:val="692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4AC6D" w14:textId="77777777" w:rsidR="000D69AC" w:rsidRDefault="000D69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BD58" w14:textId="77777777" w:rsidR="000D69AC" w:rsidRDefault="000D69AC">
            <w:pPr>
              <w:rPr>
                <w:sz w:val="20"/>
              </w:rPr>
            </w:pPr>
            <w:r>
              <w:rPr>
                <w:sz w:val="20"/>
              </w:rPr>
              <w:t>MASNÉ VÝROBKY TRVANLIVÉ, TEPELNĚ NEOPRACOVANÉ, KONZERVY A POLOKONZERVY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89751" w14:textId="77777777" w:rsidR="000D69AC" w:rsidRPr="00A43638" w:rsidRDefault="000D69AC" w:rsidP="000D69AC">
            <w:pPr>
              <w:rPr>
                <w:b/>
                <w:bCs/>
                <w:sz w:val="20"/>
              </w:rPr>
            </w:pPr>
            <w:r w:rsidRPr="00A43638">
              <w:rPr>
                <w:b/>
                <w:bCs/>
                <w:sz w:val="20"/>
              </w:rPr>
              <w:t>PEČENÉ KOLENO 600 G</w:t>
            </w:r>
          </w:p>
          <w:p w14:paraId="3C48B3AE" w14:textId="755D428D" w:rsidR="000D69AC" w:rsidRDefault="000D69AC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Josef Jůza</w:t>
            </w:r>
          </w:p>
        </w:tc>
      </w:tr>
      <w:tr w:rsidR="000D69AC" w14:paraId="7C3E9F8A" w14:textId="77777777" w:rsidTr="000D69AC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A6653" w14:textId="77777777" w:rsidR="000D69AC" w:rsidRDefault="000D69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46254" w14:textId="77777777" w:rsidR="000D69AC" w:rsidRDefault="000D69AC">
            <w:pPr>
              <w:rPr>
                <w:sz w:val="20"/>
              </w:rPr>
            </w:pPr>
            <w:r>
              <w:rPr>
                <w:sz w:val="20"/>
              </w:rPr>
              <w:t>SÝRY VČETNĚ TVAROHU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B3E38" w14:textId="54D10F0C" w:rsidR="000D69AC" w:rsidRDefault="000D69AC">
            <w:pPr>
              <w:autoSpaceDE w:val="0"/>
              <w:autoSpaceDN w:val="0"/>
              <w:rPr>
                <w:spacing w:val="-16"/>
                <w:sz w:val="20"/>
              </w:rPr>
            </w:pPr>
            <w:r w:rsidRPr="00DF7357">
              <w:rPr>
                <w:b/>
                <w:bCs/>
                <w:sz w:val="20"/>
              </w:rPr>
              <w:t>ČERSTVÝ</w:t>
            </w:r>
            <w:r w:rsidRPr="00672677">
              <w:rPr>
                <w:b/>
                <w:bCs/>
                <w:spacing w:val="-16"/>
                <w:sz w:val="20"/>
              </w:rPr>
              <w:t xml:space="preserve"> SÝR S BYLINKOVOU BRUSCHETOU</w:t>
            </w:r>
            <w:r>
              <w:rPr>
                <w:spacing w:val="-16"/>
                <w:sz w:val="20"/>
              </w:rPr>
              <w:t xml:space="preserve"> Markéta Šedivá</w:t>
            </w:r>
          </w:p>
        </w:tc>
      </w:tr>
      <w:tr w:rsidR="000D69AC" w14:paraId="7A729B77" w14:textId="77777777" w:rsidTr="000D69AC">
        <w:trPr>
          <w:trHeight w:val="697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6FFD" w14:textId="77777777" w:rsidR="000D69AC" w:rsidRDefault="000D69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40451" w14:textId="77777777" w:rsidR="000D69AC" w:rsidRDefault="000D69AC">
            <w:pPr>
              <w:rPr>
                <w:sz w:val="20"/>
              </w:rPr>
            </w:pPr>
            <w:r>
              <w:rPr>
                <w:sz w:val="20"/>
              </w:rPr>
              <w:t>MLÉČNÉ VÝROBKY OSTATNÍ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29" w14:textId="77777777" w:rsidR="000D69AC" w:rsidRPr="00672677" w:rsidRDefault="000D69AC" w:rsidP="000D69AC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</w:rPr>
            </w:pPr>
            <w:r w:rsidRPr="00672677">
              <w:rPr>
                <w:b/>
                <w:bCs/>
                <w:sz w:val="20"/>
              </w:rPr>
              <w:t>JOGURT JAHODOVÝ</w:t>
            </w:r>
          </w:p>
          <w:p w14:paraId="1AEC6886" w14:textId="570ED1BC" w:rsidR="000D69AC" w:rsidRDefault="000D69AC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Šimon Marák</w:t>
            </w:r>
          </w:p>
        </w:tc>
      </w:tr>
      <w:tr w:rsidR="000D69AC" w14:paraId="3616911D" w14:textId="77777777" w:rsidTr="000D69AC">
        <w:trPr>
          <w:trHeight w:val="707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32CAD" w14:textId="77777777" w:rsidR="000D69AC" w:rsidRDefault="000D69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5B9D8" w14:textId="77777777" w:rsidR="000D69AC" w:rsidRDefault="000D69AC">
            <w:pPr>
              <w:rPr>
                <w:sz w:val="20"/>
              </w:rPr>
            </w:pPr>
            <w:r>
              <w:rPr>
                <w:sz w:val="20"/>
              </w:rPr>
              <w:t>PEKAŘSKÉ VÝROBKY VČETNĚ TĚSTOVIN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FFA1A" w14:textId="77777777" w:rsidR="000D69AC" w:rsidRPr="00672677" w:rsidRDefault="000D69AC" w:rsidP="000D69AC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</w:rPr>
            </w:pPr>
            <w:r w:rsidRPr="00672677">
              <w:rPr>
                <w:b/>
                <w:bCs/>
                <w:sz w:val="20"/>
              </w:rPr>
              <w:t>MORAVSKÝ KOLÁČ</w:t>
            </w:r>
          </w:p>
          <w:p w14:paraId="600189F6" w14:textId="37888700" w:rsidR="000D69AC" w:rsidRDefault="000D69AC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Zemědělské družstvo Bulhary</w:t>
            </w:r>
          </w:p>
        </w:tc>
      </w:tr>
      <w:tr w:rsidR="000D69AC" w14:paraId="3BDCC8F8" w14:textId="77777777" w:rsidTr="000D69AC">
        <w:trPr>
          <w:trHeight w:val="690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9CAD9" w14:textId="77777777" w:rsidR="000D69AC" w:rsidRDefault="000D69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9AFB" w14:textId="77777777" w:rsidR="000D69AC" w:rsidRDefault="000D69AC">
            <w:pPr>
              <w:rPr>
                <w:sz w:val="20"/>
              </w:rPr>
            </w:pPr>
            <w:r>
              <w:rPr>
                <w:sz w:val="20"/>
              </w:rPr>
              <w:t>CUKRÁŘSKÉ VÝROBKY VČETNĚ CUKROVINEK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17934" w14:textId="4C2C58A2" w:rsidR="000D69AC" w:rsidRDefault="000D69AC">
            <w:pPr>
              <w:autoSpaceDE w:val="0"/>
              <w:autoSpaceDN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PAVLOVA</w:t>
            </w:r>
          </w:p>
          <w:p w14:paraId="2713C0EB" w14:textId="55F58F65" w:rsidR="000D69AC" w:rsidRDefault="000D69AC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Prifilom</w:t>
            </w:r>
          </w:p>
        </w:tc>
      </w:tr>
      <w:tr w:rsidR="000D69AC" w14:paraId="3F308C4A" w14:textId="77777777" w:rsidTr="000D69AC">
        <w:trPr>
          <w:trHeight w:val="714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6A484" w14:textId="77777777" w:rsidR="000D69AC" w:rsidRDefault="000D69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22E4D" w14:textId="77777777" w:rsidR="000D69AC" w:rsidRDefault="000D69AC">
            <w:pPr>
              <w:rPr>
                <w:sz w:val="20"/>
              </w:rPr>
            </w:pPr>
            <w:r>
              <w:rPr>
                <w:sz w:val="20"/>
              </w:rPr>
              <w:t>ALKOHOLICKÉ A NEALKOHOLICKÉ NÁPOJE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E71DA" w14:textId="77777777" w:rsidR="000D69AC" w:rsidRDefault="000D69AC" w:rsidP="000D69AC">
            <w:pPr>
              <w:rPr>
                <w:b/>
                <w:bCs/>
                <w:sz w:val="20"/>
              </w:rPr>
            </w:pPr>
            <w:r w:rsidRPr="00672677">
              <w:rPr>
                <w:b/>
                <w:bCs/>
                <w:sz w:val="20"/>
              </w:rPr>
              <w:t>THAYA MOŠT</w:t>
            </w:r>
          </w:p>
          <w:p w14:paraId="506B4B32" w14:textId="65862314" w:rsidR="000D69AC" w:rsidRDefault="000D69AC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T</w:t>
            </w:r>
            <w:r w:rsidR="00352D87">
              <w:rPr>
                <w:sz w:val="20"/>
              </w:rPr>
              <w:t>HAYA</w:t>
            </w:r>
            <w:r>
              <w:rPr>
                <w:sz w:val="20"/>
              </w:rPr>
              <w:t xml:space="preserve"> vinařství </w:t>
            </w:r>
          </w:p>
        </w:tc>
      </w:tr>
      <w:tr w:rsidR="000D69AC" w14:paraId="7ECB1D4E" w14:textId="77777777" w:rsidTr="000D69AC">
        <w:trPr>
          <w:trHeight w:val="681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2C587" w14:textId="77777777" w:rsidR="000D69AC" w:rsidRDefault="000D69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0B34B" w14:textId="77777777" w:rsidR="000D69AC" w:rsidRDefault="000D69AC">
            <w:pPr>
              <w:rPr>
                <w:sz w:val="20"/>
              </w:rPr>
            </w:pPr>
            <w:r>
              <w:rPr>
                <w:sz w:val="20"/>
              </w:rPr>
              <w:t>OVOCE A ZELENINA V ČERSTVÉ NEBO ZPRACOVANÉ FORMĚ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8AFC0" w14:textId="5ABDDBEE" w:rsidR="000D69AC" w:rsidRDefault="000D69AC">
            <w:pPr>
              <w:autoSpaceDE w:val="0"/>
              <w:autoSpaceDN w:val="0"/>
              <w:rPr>
                <w:sz w:val="20"/>
              </w:rPr>
            </w:pPr>
            <w:r w:rsidRPr="00672677">
              <w:rPr>
                <w:b/>
                <w:bCs/>
                <w:sz w:val="20"/>
              </w:rPr>
              <w:t>MERUŇKOVÁ CHILLI OMÁČKA HOT</w:t>
            </w:r>
            <w:r>
              <w:rPr>
                <w:sz w:val="20"/>
              </w:rPr>
              <w:t xml:space="preserve"> HUHUC</w:t>
            </w:r>
            <w:r w:rsidR="00E51EA3">
              <w:rPr>
                <w:sz w:val="20"/>
              </w:rPr>
              <w:t>hilli</w:t>
            </w:r>
          </w:p>
        </w:tc>
      </w:tr>
      <w:tr w:rsidR="000D69AC" w14:paraId="676915C6" w14:textId="77777777" w:rsidTr="000D69AC">
        <w:trPr>
          <w:trHeight w:val="681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04141" w14:textId="77777777" w:rsidR="000D69AC" w:rsidRDefault="000D69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447A2" w14:textId="77777777" w:rsidR="000D69AC" w:rsidRDefault="000D69AC">
            <w:pPr>
              <w:rPr>
                <w:sz w:val="20"/>
              </w:rPr>
            </w:pPr>
            <w:r>
              <w:rPr>
                <w:sz w:val="20"/>
              </w:rPr>
              <w:t>OSTATNÍ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F8A53" w14:textId="77777777" w:rsidR="000D69AC" w:rsidRPr="00672677" w:rsidRDefault="000D69AC" w:rsidP="000D69AC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</w:rPr>
            </w:pPr>
            <w:r w:rsidRPr="00672677">
              <w:rPr>
                <w:b/>
                <w:bCs/>
                <w:sz w:val="20"/>
              </w:rPr>
              <w:t>SPECIÁLNÍ HOŘČICE S MEDEM</w:t>
            </w:r>
          </w:p>
          <w:p w14:paraId="2E1143F7" w14:textId="75C29FF2" w:rsidR="000D69AC" w:rsidRDefault="000D69AC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Alena Partyková</w:t>
            </w:r>
          </w:p>
        </w:tc>
      </w:tr>
    </w:tbl>
    <w:p w14:paraId="2D95A36F" w14:textId="77777777" w:rsidR="00D0404E" w:rsidRDefault="00D0404E" w:rsidP="006C6E46">
      <w:pPr>
        <w:jc w:val="both"/>
        <w:rPr>
          <w:i/>
          <w:iCs/>
          <w:sz w:val="20"/>
          <w:highlight w:val="yellow"/>
        </w:rPr>
      </w:pPr>
    </w:p>
    <w:p w14:paraId="64C19B60" w14:textId="3BA6DFDB" w:rsidR="00D0404E" w:rsidRDefault="00AC68CB" w:rsidP="00B80BDB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„</w:t>
      </w:r>
      <w:r w:rsidR="00D0404E">
        <w:rPr>
          <w:i/>
          <w:iCs/>
          <w:sz w:val="20"/>
        </w:rPr>
        <w:t>R</w:t>
      </w:r>
      <w:r w:rsidR="00D0404E" w:rsidRPr="00D0404E">
        <w:rPr>
          <w:i/>
          <w:iCs/>
          <w:sz w:val="20"/>
        </w:rPr>
        <w:t xml:space="preserve">egionální potravinu vnímám jako skvělý projekt, který pomáhá malým výrobcům potravin </w:t>
      </w:r>
      <w:r w:rsidR="00D0404E">
        <w:rPr>
          <w:i/>
          <w:iCs/>
          <w:sz w:val="20"/>
        </w:rPr>
        <w:br/>
      </w:r>
      <w:r w:rsidR="00D0404E" w:rsidRPr="00D0404E">
        <w:rPr>
          <w:i/>
          <w:iCs/>
          <w:sz w:val="20"/>
        </w:rPr>
        <w:t>k jejich zviditelněn</w:t>
      </w:r>
      <w:r w:rsidR="00A2633B">
        <w:rPr>
          <w:i/>
          <w:iCs/>
          <w:sz w:val="20"/>
        </w:rPr>
        <w:t>í.</w:t>
      </w:r>
      <w:r w:rsidR="00D0404E" w:rsidRPr="00D0404E">
        <w:rPr>
          <w:i/>
          <w:iCs/>
          <w:sz w:val="20"/>
        </w:rPr>
        <w:t xml:space="preserve"> Jasně ukazuje spotřebitelům cestu k lokálním, výjimečným a kvalitním potravinám. </w:t>
      </w:r>
      <w:r w:rsidR="00D0404E">
        <w:rPr>
          <w:i/>
          <w:iCs/>
          <w:sz w:val="20"/>
        </w:rPr>
        <w:t>Soutěže</w:t>
      </w:r>
      <w:r w:rsidR="00D0404E" w:rsidRPr="00D0404E">
        <w:rPr>
          <w:i/>
          <w:iCs/>
          <w:sz w:val="20"/>
        </w:rPr>
        <w:t xml:space="preserve"> se účastním již druhým rokem a jsem nadšená, kolik práce a času uspořím marketingem, který za mě </w:t>
      </w:r>
      <w:r w:rsidR="00D0404E">
        <w:rPr>
          <w:i/>
          <w:iCs/>
          <w:sz w:val="20"/>
        </w:rPr>
        <w:t>R</w:t>
      </w:r>
      <w:r w:rsidR="00D0404E" w:rsidRPr="00D0404E">
        <w:rPr>
          <w:i/>
          <w:iCs/>
          <w:sz w:val="20"/>
        </w:rPr>
        <w:t>egionální potravina udělá. Ocenění si velmi vážím, otvírá naší farmě spoustu dveř</w:t>
      </w:r>
      <w:r w:rsidR="00D0404E">
        <w:rPr>
          <w:i/>
          <w:iCs/>
          <w:sz w:val="20"/>
        </w:rPr>
        <w:t>í, za co moc děkuji,</w:t>
      </w:r>
      <w:r>
        <w:rPr>
          <w:i/>
          <w:iCs/>
          <w:sz w:val="20"/>
        </w:rPr>
        <w:t>“</w:t>
      </w:r>
      <w:r w:rsidR="00D0404E">
        <w:rPr>
          <w:i/>
          <w:iCs/>
          <w:sz w:val="20"/>
        </w:rPr>
        <w:t xml:space="preserve"> </w:t>
      </w:r>
      <w:r w:rsidR="00D0404E" w:rsidRPr="00B80BDB">
        <w:rPr>
          <w:sz w:val="20"/>
        </w:rPr>
        <w:t>uvedla Markéta Šedivá z Rodinné Ekofarmy Člupy</w:t>
      </w:r>
      <w:r w:rsidR="00D0404E">
        <w:rPr>
          <w:i/>
          <w:iCs/>
          <w:sz w:val="20"/>
        </w:rPr>
        <w:t xml:space="preserve">. </w:t>
      </w:r>
    </w:p>
    <w:p w14:paraId="6B9791A7" w14:textId="77777777" w:rsidR="00D501B1" w:rsidRPr="00581DC8" w:rsidRDefault="00D501B1" w:rsidP="00B80BDB">
      <w:pPr>
        <w:jc w:val="both"/>
        <w:rPr>
          <w:i/>
          <w:iCs/>
          <w:color w:val="FF0000"/>
          <w:sz w:val="20"/>
        </w:rPr>
      </w:pPr>
    </w:p>
    <w:p w14:paraId="4C407336" w14:textId="4E0D822A" w:rsidR="00E51EA3" w:rsidRDefault="00A43638" w:rsidP="00B80BDB">
      <w:pPr>
        <w:jc w:val="both"/>
        <w:rPr>
          <w:spacing w:val="-6"/>
          <w:sz w:val="20"/>
        </w:rPr>
      </w:pPr>
      <w:r w:rsidRPr="005C378B">
        <w:rPr>
          <w:sz w:val="20"/>
        </w:rPr>
        <w:t xml:space="preserve">Soutěž probíhá ve všech krajích České republiky s výjimkou Prahy. O značku Regionální potravina mohou soutěžit producenti zemědělských a potravinářských výrobků, kteří mají nejvýše 250 zaměstnanců. Oceněný výrobek pak získává právo užívat značku Regionální potravina zdarma po dobu čtyř let. </w:t>
      </w:r>
      <w:r w:rsidRPr="00B64F9C">
        <w:rPr>
          <w:spacing w:val="-6"/>
          <w:sz w:val="20"/>
        </w:rPr>
        <w:t xml:space="preserve">Letošní ročník potvrdil rostoucí zájem o </w:t>
      </w:r>
      <w:r>
        <w:rPr>
          <w:spacing w:val="-6"/>
          <w:sz w:val="20"/>
        </w:rPr>
        <w:t xml:space="preserve">toto prestižní </w:t>
      </w:r>
      <w:r w:rsidRPr="00B64F9C">
        <w:rPr>
          <w:spacing w:val="-6"/>
          <w:sz w:val="20"/>
        </w:rPr>
        <w:t>ocenění</w:t>
      </w:r>
      <w:r>
        <w:rPr>
          <w:spacing w:val="-6"/>
          <w:sz w:val="20"/>
        </w:rPr>
        <w:t xml:space="preserve"> mezi lokálními výrobci kvalitních a chutných produktů. </w:t>
      </w:r>
      <w:r w:rsidR="00E51EA3">
        <w:rPr>
          <w:spacing w:val="-6"/>
          <w:sz w:val="20"/>
        </w:rPr>
        <w:t xml:space="preserve">Do 14. ročníku soutěže Regionální potravina přihlásilo své produkty rekordních 456 výrobců z celého Česka.   </w:t>
      </w:r>
    </w:p>
    <w:p w14:paraId="77475667" w14:textId="06CAA2C2" w:rsidR="00AC68CB" w:rsidRDefault="00AC68CB" w:rsidP="00B80BDB">
      <w:pPr>
        <w:jc w:val="both"/>
        <w:rPr>
          <w:spacing w:val="-6"/>
          <w:sz w:val="20"/>
        </w:rPr>
      </w:pPr>
    </w:p>
    <w:p w14:paraId="09C45C52" w14:textId="517493FC" w:rsidR="00B2521B" w:rsidRPr="00B2521B" w:rsidRDefault="00237BE9" w:rsidP="00B80BDB">
      <w:pPr>
        <w:jc w:val="both"/>
        <w:rPr>
          <w:sz w:val="20"/>
        </w:rPr>
      </w:pPr>
      <w:r w:rsidRPr="00B2521B">
        <w:rPr>
          <w:sz w:val="20"/>
        </w:rPr>
        <w:t>„</w:t>
      </w:r>
      <w:r w:rsidR="002E1EED">
        <w:rPr>
          <w:i/>
          <w:iCs/>
          <w:sz w:val="20"/>
        </w:rPr>
        <w:t xml:space="preserve">Společnost </w:t>
      </w:r>
      <w:r w:rsidRPr="00B80BDB">
        <w:rPr>
          <w:i/>
          <w:iCs/>
          <w:sz w:val="20"/>
        </w:rPr>
        <w:t>Řeznictví a uzenářství Štulpovi</w:t>
      </w:r>
      <w:r w:rsidR="00AC68CB" w:rsidRPr="00B80BDB">
        <w:rPr>
          <w:i/>
          <w:iCs/>
          <w:sz w:val="20"/>
        </w:rPr>
        <w:t xml:space="preserve"> </w:t>
      </w:r>
      <w:r w:rsidR="00B2521B" w:rsidRPr="00B80BDB">
        <w:rPr>
          <w:i/>
          <w:iCs/>
          <w:sz w:val="20"/>
        </w:rPr>
        <w:t>aktuálně</w:t>
      </w:r>
      <w:r w:rsidR="00AC68CB" w:rsidRPr="00B80BDB">
        <w:rPr>
          <w:i/>
          <w:iCs/>
          <w:sz w:val="20"/>
        </w:rPr>
        <w:t xml:space="preserve"> čítá dva zaměstnance</w:t>
      </w:r>
      <w:r w:rsidR="00B2521B" w:rsidRPr="00B80BDB">
        <w:rPr>
          <w:i/>
          <w:iCs/>
          <w:sz w:val="20"/>
        </w:rPr>
        <w:t xml:space="preserve">. Je poměrně náročné zvládnout konkurenční tlak </w:t>
      </w:r>
      <w:r w:rsidR="00AC68CB" w:rsidRPr="00B80BDB">
        <w:rPr>
          <w:i/>
          <w:iCs/>
          <w:sz w:val="20"/>
        </w:rPr>
        <w:t xml:space="preserve">oproti mnohonásobně větším výrobcům. </w:t>
      </w:r>
      <w:r w:rsidR="00B80BDB" w:rsidRPr="00B80BDB">
        <w:rPr>
          <w:i/>
          <w:iCs/>
          <w:sz w:val="20"/>
        </w:rPr>
        <w:t xml:space="preserve">Naše výrobky připravujeme tradičně a ocenění v soutěži </w:t>
      </w:r>
      <w:r w:rsidR="00B80BDB">
        <w:rPr>
          <w:i/>
          <w:iCs/>
          <w:sz w:val="20"/>
        </w:rPr>
        <w:t>nám</w:t>
      </w:r>
      <w:r w:rsidR="002436DA">
        <w:rPr>
          <w:i/>
          <w:iCs/>
          <w:sz w:val="20"/>
        </w:rPr>
        <w:t xml:space="preserve"> </w:t>
      </w:r>
      <w:r w:rsidR="00B80BDB">
        <w:rPr>
          <w:i/>
          <w:iCs/>
          <w:sz w:val="20"/>
        </w:rPr>
        <w:t>napomáhá</w:t>
      </w:r>
      <w:r w:rsidR="002436DA">
        <w:rPr>
          <w:i/>
          <w:iCs/>
          <w:sz w:val="20"/>
        </w:rPr>
        <w:t>,</w:t>
      </w:r>
      <w:r w:rsidR="00B80BDB">
        <w:rPr>
          <w:i/>
          <w:iCs/>
          <w:sz w:val="20"/>
        </w:rPr>
        <w:t xml:space="preserve"> se od ostatních výrob</w:t>
      </w:r>
      <w:r w:rsidR="001E63B0">
        <w:rPr>
          <w:i/>
          <w:iCs/>
          <w:sz w:val="20"/>
        </w:rPr>
        <w:t>ců</w:t>
      </w:r>
      <w:r w:rsidR="00B80BDB">
        <w:rPr>
          <w:i/>
          <w:iCs/>
          <w:sz w:val="20"/>
        </w:rPr>
        <w:t xml:space="preserve"> odlišit</w:t>
      </w:r>
      <w:r w:rsidR="00B80BDB" w:rsidRPr="00B80BDB">
        <w:rPr>
          <w:i/>
          <w:iCs/>
          <w:sz w:val="20"/>
        </w:rPr>
        <w:t xml:space="preserve">. </w:t>
      </w:r>
      <w:r w:rsidRPr="00B80BDB">
        <w:rPr>
          <w:i/>
          <w:iCs/>
          <w:sz w:val="20"/>
        </w:rPr>
        <w:t>Jsme již čtyřnásobnými držiteli ocenění Regionální potravina</w:t>
      </w:r>
      <w:r w:rsidR="00B80BDB" w:rsidRPr="00B80BDB">
        <w:rPr>
          <w:i/>
          <w:iCs/>
          <w:sz w:val="20"/>
        </w:rPr>
        <w:t xml:space="preserve"> Jihomoravského kraje</w:t>
      </w:r>
      <w:r w:rsidRPr="00B80BDB">
        <w:rPr>
          <w:i/>
          <w:iCs/>
          <w:sz w:val="20"/>
        </w:rPr>
        <w:t xml:space="preserve">. A co nám to přineslo? </w:t>
      </w:r>
      <w:r w:rsidR="00AC68CB" w:rsidRPr="00B80BDB">
        <w:rPr>
          <w:i/>
          <w:iCs/>
          <w:sz w:val="20"/>
        </w:rPr>
        <w:t>Hrdost a motivaci</w:t>
      </w:r>
      <w:r w:rsidRPr="00B80BDB">
        <w:rPr>
          <w:i/>
          <w:iCs/>
          <w:sz w:val="20"/>
        </w:rPr>
        <w:t xml:space="preserve"> pro </w:t>
      </w:r>
      <w:r w:rsidR="00B2521B" w:rsidRPr="00B80BDB">
        <w:rPr>
          <w:i/>
          <w:iCs/>
          <w:sz w:val="20"/>
        </w:rPr>
        <w:t>zachování</w:t>
      </w:r>
      <w:r w:rsidRPr="00B80BDB">
        <w:rPr>
          <w:i/>
          <w:iCs/>
          <w:sz w:val="20"/>
        </w:rPr>
        <w:t xml:space="preserve"> řemesla a </w:t>
      </w:r>
      <w:r w:rsidR="00144BA2">
        <w:rPr>
          <w:i/>
          <w:iCs/>
          <w:sz w:val="20"/>
        </w:rPr>
        <w:t xml:space="preserve">pomoc při </w:t>
      </w:r>
      <w:r w:rsidR="00B2521B" w:rsidRPr="00B80BDB">
        <w:rPr>
          <w:i/>
          <w:iCs/>
          <w:sz w:val="20"/>
        </w:rPr>
        <w:t>udržení</w:t>
      </w:r>
      <w:r w:rsidRPr="00B80BDB">
        <w:rPr>
          <w:i/>
          <w:iCs/>
          <w:sz w:val="20"/>
        </w:rPr>
        <w:t xml:space="preserve"> rodinné tradic</w:t>
      </w:r>
      <w:r w:rsidR="00B2521B" w:rsidRPr="00B80BDB">
        <w:rPr>
          <w:i/>
          <w:iCs/>
          <w:sz w:val="20"/>
        </w:rPr>
        <w:t>e</w:t>
      </w:r>
      <w:r w:rsidRPr="00B80BDB">
        <w:rPr>
          <w:i/>
          <w:iCs/>
          <w:sz w:val="20"/>
        </w:rPr>
        <w:t xml:space="preserve">. </w:t>
      </w:r>
      <w:r w:rsidR="00B2521B" w:rsidRPr="00B80BDB">
        <w:rPr>
          <w:i/>
          <w:iCs/>
          <w:sz w:val="20"/>
        </w:rPr>
        <w:t>Je velmi uspokojivé vědět, že hodnotitelská komise potvrdila kvalitu našich výrobků a že patříme mezi nejlepší v</w:t>
      </w:r>
      <w:r w:rsidR="00144BA2">
        <w:rPr>
          <w:i/>
          <w:iCs/>
          <w:sz w:val="20"/>
        </w:rPr>
        <w:t> </w:t>
      </w:r>
      <w:r w:rsidR="00B2521B" w:rsidRPr="00B80BDB">
        <w:rPr>
          <w:i/>
          <w:iCs/>
          <w:sz w:val="20"/>
        </w:rPr>
        <w:t>tak</w:t>
      </w:r>
      <w:r w:rsidR="00144BA2">
        <w:rPr>
          <w:i/>
          <w:iCs/>
          <w:sz w:val="20"/>
        </w:rPr>
        <w:t xml:space="preserve"> </w:t>
      </w:r>
      <w:r w:rsidR="00B2521B" w:rsidRPr="00B80BDB">
        <w:rPr>
          <w:i/>
          <w:iCs/>
          <w:sz w:val="20"/>
        </w:rPr>
        <w:t>obrovské konkurenci</w:t>
      </w:r>
      <w:r w:rsidR="00B2521B">
        <w:rPr>
          <w:sz w:val="20"/>
        </w:rPr>
        <w:t xml:space="preserve">,“ </w:t>
      </w:r>
      <w:r w:rsidR="00B2521B" w:rsidRPr="00B2521B">
        <w:rPr>
          <w:sz w:val="20"/>
        </w:rPr>
        <w:t xml:space="preserve">s hrdostí konstatovala </w:t>
      </w:r>
      <w:r w:rsidR="00AC68CB" w:rsidRPr="00B2521B">
        <w:rPr>
          <w:sz w:val="20"/>
        </w:rPr>
        <w:t>Jana Štulpová</w:t>
      </w:r>
      <w:r w:rsidR="00B2521B" w:rsidRPr="00B2521B">
        <w:rPr>
          <w:sz w:val="20"/>
        </w:rPr>
        <w:t xml:space="preserve"> z Řeznictví </w:t>
      </w:r>
      <w:r w:rsidR="00B80BDB">
        <w:rPr>
          <w:sz w:val="20"/>
        </w:rPr>
        <w:br/>
      </w:r>
      <w:r w:rsidR="00B2521B" w:rsidRPr="00B2521B">
        <w:rPr>
          <w:sz w:val="20"/>
        </w:rPr>
        <w:t>a uzenářství Štulpovi</w:t>
      </w:r>
    </w:p>
    <w:p w14:paraId="07585B22" w14:textId="77777777" w:rsidR="00B2521B" w:rsidRDefault="00B2521B" w:rsidP="00B80BDB">
      <w:pPr>
        <w:jc w:val="both"/>
        <w:rPr>
          <w:spacing w:val="-6"/>
          <w:sz w:val="20"/>
        </w:rPr>
      </w:pPr>
    </w:p>
    <w:p w14:paraId="3D8BF3BB" w14:textId="77777777" w:rsidR="00A43638" w:rsidRDefault="00A43638" w:rsidP="00B80BDB">
      <w:pPr>
        <w:jc w:val="both"/>
        <w:rPr>
          <w:sz w:val="20"/>
        </w:rPr>
      </w:pPr>
      <w:r>
        <w:rPr>
          <w:sz w:val="20"/>
        </w:rPr>
        <w:t>R</w:t>
      </w:r>
      <w:r w:rsidRPr="005C378B">
        <w:rPr>
          <w:sz w:val="20"/>
        </w:rPr>
        <w:t>egionální potravina je projektem Ministerstva zemědělství. Státní zemědělský intervenční fond značku administruje. Jedním z nejviditelnějších</w:t>
      </w:r>
      <w:r>
        <w:rPr>
          <w:sz w:val="20"/>
        </w:rPr>
        <w:t xml:space="preserve"> marketingových nástrojů je podpora značky v médiích. Například v pořadech: Kluci v akci, Pečení na neděli či Herbář. Pravidelně se značkou Regionální potravina můžete setkat v časopisech Apetit, Gurmet, Forbes a na významných akcích jako jsou dožínky na Letné, vinobraní na Pražském hradě a Země živitelka. Podrobnosti o soutěži jsou dostupné na webových stránkách </w:t>
      </w:r>
      <w:hyperlink r:id="rId12" w:history="1">
        <w:r>
          <w:rPr>
            <w:rStyle w:val="Hypertextovodkaz"/>
            <w:color w:val="0070C0"/>
            <w:sz w:val="20"/>
          </w:rPr>
          <w:t>regionalnipotravina.cz</w:t>
        </w:r>
      </w:hyperlink>
    </w:p>
    <w:p w14:paraId="0880943B" w14:textId="47C34099" w:rsidR="00AA7E25" w:rsidRDefault="00AA7E25" w:rsidP="00A26BEA">
      <w:pPr>
        <w:jc w:val="both"/>
        <w:rPr>
          <w:sz w:val="20"/>
        </w:rPr>
      </w:pPr>
    </w:p>
    <w:p w14:paraId="01EAF9B2" w14:textId="77777777" w:rsidR="00AD67F1" w:rsidRPr="007C2E89" w:rsidRDefault="00AD67F1" w:rsidP="00A26BEA">
      <w:pPr>
        <w:rPr>
          <w:sz w:val="20"/>
        </w:rPr>
      </w:pPr>
    </w:p>
    <w:p w14:paraId="2A98E868" w14:textId="151D3381" w:rsidR="00F96B43" w:rsidRPr="007C2E89" w:rsidRDefault="06B737EC" w:rsidP="78DC3679">
      <w:pPr>
        <w:rPr>
          <w:sz w:val="20"/>
          <w:lang w:eastAsia="en-US"/>
        </w:rPr>
      </w:pPr>
      <w:r w:rsidRPr="78DC3679">
        <w:rPr>
          <w:sz w:val="20"/>
          <w:lang w:eastAsia="en-US"/>
        </w:rPr>
        <w:t xml:space="preserve">Eva Češpiva </w:t>
      </w:r>
    </w:p>
    <w:p w14:paraId="6F9E0B84" w14:textId="1BE89141" w:rsidR="00F96B43" w:rsidRPr="007C2E89" w:rsidRDefault="009A03D1" w:rsidP="78DC3679">
      <w:pPr>
        <w:rPr>
          <w:sz w:val="20"/>
          <w:lang w:eastAsia="en-US"/>
        </w:rPr>
      </w:pPr>
      <w:r w:rsidRPr="78DC3679">
        <w:rPr>
          <w:sz w:val="20"/>
          <w:lang w:eastAsia="en-US"/>
        </w:rPr>
        <w:t>tiskov</w:t>
      </w:r>
      <w:r w:rsidR="1D5945CA" w:rsidRPr="78DC3679">
        <w:rPr>
          <w:sz w:val="20"/>
          <w:lang w:eastAsia="en-US"/>
        </w:rPr>
        <w:t>á</w:t>
      </w:r>
      <w:r w:rsidRPr="78DC3679">
        <w:rPr>
          <w:sz w:val="20"/>
          <w:lang w:eastAsia="en-US"/>
        </w:rPr>
        <w:t xml:space="preserve"> mluvčí</w:t>
      </w:r>
    </w:p>
    <w:p w14:paraId="58C1A836" w14:textId="77777777" w:rsidR="00F96B43" w:rsidRPr="007C2E89" w:rsidRDefault="00F96B43" w:rsidP="00F96B43">
      <w:pPr>
        <w:rPr>
          <w:sz w:val="20"/>
          <w:lang w:eastAsia="en-US"/>
        </w:rPr>
      </w:pPr>
      <w:r w:rsidRPr="007C2E89">
        <w:rPr>
          <w:sz w:val="20"/>
          <w:lang w:eastAsia="en-US"/>
        </w:rPr>
        <w:t xml:space="preserve">e-mail: </w:t>
      </w:r>
      <w:hyperlink r:id="rId13" w:history="1">
        <w:r w:rsidRPr="007C2E89">
          <w:rPr>
            <w:rStyle w:val="Hypertextovodkaz"/>
            <w:sz w:val="20"/>
            <w:lang w:eastAsia="en-US"/>
          </w:rPr>
          <w:t>press@szif.cz</w:t>
        </w:r>
      </w:hyperlink>
    </w:p>
    <w:p w14:paraId="185EF616" w14:textId="77777777" w:rsidR="00F96B43" w:rsidRPr="007C2E89" w:rsidRDefault="00F96B43" w:rsidP="00F96B43">
      <w:pPr>
        <w:spacing w:after="240"/>
        <w:rPr>
          <w:sz w:val="20"/>
          <w:lang w:eastAsia="en-US"/>
        </w:rPr>
      </w:pPr>
      <w:r w:rsidRPr="007C2E89">
        <w:rPr>
          <w:sz w:val="20"/>
          <w:lang w:eastAsia="en-US"/>
        </w:rPr>
        <w:t>mobil: +420 733 696 550</w:t>
      </w:r>
    </w:p>
    <w:p w14:paraId="5563A5A5" w14:textId="7F22DCEA" w:rsidR="00A161C2" w:rsidRPr="00625E14" w:rsidRDefault="00625E14" w:rsidP="00625E14">
      <w:pPr>
        <w:spacing w:after="240" w:line="276" w:lineRule="auto"/>
        <w:contextualSpacing/>
        <w:jc w:val="both"/>
        <w:rPr>
          <w:rFonts w:ascii="Calibri" w:hAnsi="Calibri"/>
          <w:sz w:val="20"/>
        </w:rPr>
      </w:pPr>
      <w:r>
        <w:rPr>
          <w:i/>
          <w:iCs/>
          <w:sz w:val="16"/>
          <w:szCs w:val="16"/>
        </w:rPr>
        <w:t>Státní zemědělský intervenční fond (SZIF) je akreditovanou platební agenturou pro provádění opatření Společné zemědělské politiky financovaných z Evropského zemědělského záručního fondu, Evropského zemědělského fondu pro rozvoj venkova a Evropského námořního a rybářského fondu. Je zprostředkovatelem finanční podpory z Evropské unie a národních zdrojů. V současné době SZIF administruje režimy podpor 1. a 2. pilíře Společné zemědělské politiky a Národní dotace. Konkrétně se jedná o přímé platby, tržní opatření a Program rozvoje venkova. SZIF rovněž administruje národní značky kvalitních potravin KLASA a Regionální potravina. SZIF má v současné době 7 regionálních odborů a dalších 65 lokalizovaných pracovišť, která poskytují služby žadatelům přímo v místě jejich působení.</w:t>
      </w:r>
    </w:p>
    <w:sectPr w:rsidR="00A161C2" w:rsidRPr="00625E14" w:rsidSect="006D3CE5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1984" w:footer="73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8727" w14:textId="77777777" w:rsidR="00415979" w:rsidRDefault="00415979" w:rsidP="00771C1D">
      <w:r>
        <w:separator/>
      </w:r>
    </w:p>
  </w:endnote>
  <w:endnote w:type="continuationSeparator" w:id="0">
    <w:p w14:paraId="3E15228F" w14:textId="77777777" w:rsidR="00415979" w:rsidRDefault="00415979" w:rsidP="0077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vantGarGotItcTEEExt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A5B5" w14:textId="1AF3C705" w:rsidR="00EE02C4" w:rsidRPr="00155A32" w:rsidRDefault="00EE02C4" w:rsidP="00DA4459">
    <w:pPr>
      <w:pStyle w:val="Zpat"/>
      <w:keepLines w:val="0"/>
      <w:spacing w:after="0" w:line="240" w:lineRule="auto"/>
      <w:jc w:val="both"/>
      <w:rPr>
        <w:rFonts w:ascii="Verdana" w:hAnsi="Verdana"/>
        <w:spacing w:val="8"/>
        <w:w w:val="101"/>
        <w:sz w:val="14"/>
        <w:szCs w:val="14"/>
      </w:rPr>
    </w:pPr>
    <w:r w:rsidRPr="00155A32">
      <w:rPr>
        <w:rFonts w:ascii="Calibri" w:eastAsia="Calibri" w:hAnsi="Calibri"/>
        <w:noProof/>
        <w:spacing w:val="8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3A5BF" wp14:editId="5563A5C0">
              <wp:simplePos x="0" y="0"/>
              <wp:positionH relativeFrom="margin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Obdélník 1" style="position:absolute;margin-left:0;margin-top:788.15pt;width:481.9pt;height:2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middle" o:spid="_x0000_s1026" fillcolor="#034a31" stroked="f" strokeweight="1pt" w14:anchorId="1C36CE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">
              <w10:wrap anchorx="margin" anchory="margin"/>
            </v:rect>
          </w:pict>
        </mc:Fallback>
      </mc:AlternateContent>
    </w:r>
    <w:r w:rsidRPr="00155A32">
      <w:rPr>
        <w:rFonts w:ascii="Verdana" w:hAnsi="Verdana"/>
        <w:spacing w:val="8"/>
        <w:w w:val="101"/>
        <w:sz w:val="14"/>
        <w:szCs w:val="14"/>
      </w:rPr>
      <w:t xml:space="preserve">Kontakt: </w:t>
    </w:r>
    <w:r>
      <w:rPr>
        <w:rFonts w:ascii="Verdana" w:hAnsi="Verdana"/>
        <w:spacing w:val="8"/>
        <w:w w:val="101"/>
        <w:sz w:val="14"/>
        <w:szCs w:val="14"/>
      </w:rPr>
      <w:t xml:space="preserve">Oddělení tiskové SZIF, tel.: </w:t>
    </w:r>
    <w:r w:rsidRPr="00155A32">
      <w:rPr>
        <w:rFonts w:ascii="Verdana" w:hAnsi="Verdana"/>
        <w:spacing w:val="8"/>
        <w:w w:val="101"/>
        <w:sz w:val="14"/>
        <w:szCs w:val="14"/>
      </w:rPr>
      <w:t xml:space="preserve">+420 733 696 550, e-mail: </w:t>
    </w:r>
    <w:r w:rsidRPr="006F3CA6">
      <w:rPr>
        <w:rFonts w:ascii="Verdana" w:hAnsi="Verdana"/>
        <w:spacing w:val="8"/>
        <w:w w:val="101"/>
        <w:sz w:val="14"/>
        <w:szCs w:val="14"/>
      </w:rPr>
      <w:t>press@szif.cz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A5B7" w14:textId="77777777" w:rsidR="00EE02C4" w:rsidRDefault="00EE02C4" w:rsidP="00771C1D"/>
  <w:p w14:paraId="5563A5B8" w14:textId="77777777" w:rsidR="00EE02C4" w:rsidRDefault="00EE02C4" w:rsidP="00771C1D"/>
  <w:p w14:paraId="5563A5B9" w14:textId="77777777" w:rsidR="00EE02C4" w:rsidRDefault="00EE02C4" w:rsidP="00771C1D"/>
  <w:p w14:paraId="5563A5BA" w14:textId="77777777" w:rsidR="00EE02C4" w:rsidRDefault="00EE02C4" w:rsidP="00771C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D8BD" w14:textId="77777777" w:rsidR="00415979" w:rsidRDefault="00415979" w:rsidP="00771C1D">
      <w:r>
        <w:separator/>
      </w:r>
    </w:p>
  </w:footnote>
  <w:footnote w:type="continuationSeparator" w:id="0">
    <w:p w14:paraId="20ED5B28" w14:textId="77777777" w:rsidR="00415979" w:rsidRDefault="00415979" w:rsidP="0077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A5AC" w14:textId="77777777" w:rsidR="00EE02C4" w:rsidRDefault="00EE02C4" w:rsidP="00771C1D">
    <w:r>
      <w:rPr>
        <w:noProof/>
      </w:rPr>
      <w:drawing>
        <wp:anchor distT="0" distB="0" distL="114300" distR="114300" simplePos="0" relativeHeight="251656192" behindDoc="0" locked="0" layoutInCell="0" allowOverlap="1" wp14:anchorId="5563A5BB" wp14:editId="5563A5B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33600" cy="460375"/>
          <wp:effectExtent l="19050" t="0" r="0" b="0"/>
          <wp:wrapTopAndBottom/>
          <wp:docPr id="3" name="obrázek 1" descr="GRZ_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Z_u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1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EE02C4" w:rsidRPr="00794E39" w14:paraId="5563A5B3" w14:textId="77777777" w:rsidTr="00113C8F">
      <w:trPr>
        <w:trHeight w:hRule="exact" w:val="227"/>
      </w:trPr>
      <w:tc>
        <w:tcPr>
          <w:tcW w:w="1605" w:type="dxa"/>
          <w:shd w:val="clear" w:color="auto" w:fill="773311"/>
        </w:tcPr>
        <w:p w14:paraId="5563A5AD" w14:textId="77777777" w:rsidR="00EE02C4" w:rsidRPr="00794E39" w:rsidRDefault="00EE02C4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  <w:tc>
        <w:tcPr>
          <w:tcW w:w="1605" w:type="dxa"/>
          <w:shd w:val="clear" w:color="auto" w:fill="8C8A85"/>
        </w:tcPr>
        <w:p w14:paraId="5563A5AE" w14:textId="77777777" w:rsidR="00EE02C4" w:rsidRPr="00794E39" w:rsidRDefault="00EE02C4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  <w:tc>
        <w:tcPr>
          <w:tcW w:w="1607" w:type="dxa"/>
          <w:shd w:val="clear" w:color="auto" w:fill="71C5E8"/>
        </w:tcPr>
        <w:p w14:paraId="5563A5AF" w14:textId="77777777" w:rsidR="00EE02C4" w:rsidRPr="00794E39" w:rsidRDefault="00EE02C4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  <w:tc>
        <w:tcPr>
          <w:tcW w:w="1607" w:type="dxa"/>
          <w:shd w:val="clear" w:color="auto" w:fill="034A31"/>
        </w:tcPr>
        <w:p w14:paraId="5563A5B0" w14:textId="77777777" w:rsidR="00EE02C4" w:rsidRPr="00794E39" w:rsidRDefault="00EE02C4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  <w:tc>
        <w:tcPr>
          <w:tcW w:w="1607" w:type="dxa"/>
          <w:shd w:val="clear" w:color="auto" w:fill="E48D06"/>
        </w:tcPr>
        <w:p w14:paraId="5563A5B1" w14:textId="77777777" w:rsidR="00EE02C4" w:rsidRPr="00794E39" w:rsidRDefault="00EE02C4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  <w:tc>
        <w:tcPr>
          <w:tcW w:w="1607" w:type="dxa"/>
          <w:shd w:val="clear" w:color="auto" w:fill="FCD016"/>
        </w:tcPr>
        <w:p w14:paraId="5563A5B2" w14:textId="77777777" w:rsidR="00EE02C4" w:rsidRPr="00794E39" w:rsidRDefault="00EE02C4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</w:tr>
  </w:tbl>
  <w:p w14:paraId="5563A5B4" w14:textId="77777777" w:rsidR="00EE02C4" w:rsidRPr="0067770D" w:rsidRDefault="00EE02C4" w:rsidP="00E769FC">
    <w:pPr>
      <w:pStyle w:val="Zhlav"/>
      <w:keepLines w:val="0"/>
      <w:spacing w:line="20" w:lineRule="exact"/>
    </w:pPr>
    <w:r w:rsidRPr="00270921">
      <w:rPr>
        <w:noProof/>
        <w:sz w:val="2"/>
        <w:szCs w:val="2"/>
      </w:rPr>
      <w:drawing>
        <wp:anchor distT="0" distB="0" distL="114300" distR="114300" simplePos="0" relativeHeight="251661312" behindDoc="0" locked="1" layoutInCell="1" allowOverlap="0" wp14:anchorId="5563A5BD" wp14:editId="5563A5BE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0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A5B6" w14:textId="77777777" w:rsidR="00EE02C4" w:rsidRDefault="00EE02C4" w:rsidP="00771C1D">
    <w:r>
      <w:t>First Page 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53B"/>
    <w:multiLevelType w:val="singleLevel"/>
    <w:tmpl w:val="9CD8733E"/>
    <w:lvl w:ilvl="0">
      <w:start w:val="1"/>
      <w:numFmt w:val="bullet"/>
      <w:pStyle w:val="Nadpis1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" w15:restartNumberingAfterBreak="0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7AB0789"/>
    <w:multiLevelType w:val="hybridMultilevel"/>
    <w:tmpl w:val="8464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74524"/>
    <w:multiLevelType w:val="hybridMultilevel"/>
    <w:tmpl w:val="D2745DFC"/>
    <w:lvl w:ilvl="0" w:tplc="0DAAB660">
      <w:start w:val="1"/>
      <w:numFmt w:val="decimal"/>
      <w:lvlText w:val="%1."/>
      <w:lvlJc w:val="left"/>
      <w:pPr>
        <w:ind w:left="3222" w:hanging="360"/>
      </w:pPr>
      <w:rPr>
        <w:rFonts w:ascii="Verdana" w:eastAsia="Times New Roman" w:hAnsi="Verdana" w:cs="Times New Roman"/>
      </w:rPr>
    </w:lvl>
    <w:lvl w:ilvl="1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34a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37"/>
    <w:rsid w:val="00004673"/>
    <w:rsid w:val="000059F9"/>
    <w:rsid w:val="00006D66"/>
    <w:rsid w:val="00011364"/>
    <w:rsid w:val="00015731"/>
    <w:rsid w:val="00015F5B"/>
    <w:rsid w:val="000208EA"/>
    <w:rsid w:val="00023C42"/>
    <w:rsid w:val="00025941"/>
    <w:rsid w:val="00030D06"/>
    <w:rsid w:val="00040B53"/>
    <w:rsid w:val="00045A6D"/>
    <w:rsid w:val="00045E72"/>
    <w:rsid w:val="0004794F"/>
    <w:rsid w:val="00047FF0"/>
    <w:rsid w:val="00050981"/>
    <w:rsid w:val="0005378E"/>
    <w:rsid w:val="00055006"/>
    <w:rsid w:val="0006053C"/>
    <w:rsid w:val="00060F35"/>
    <w:rsid w:val="00061EDE"/>
    <w:rsid w:val="00062021"/>
    <w:rsid w:val="00066E91"/>
    <w:rsid w:val="00074793"/>
    <w:rsid w:val="00076463"/>
    <w:rsid w:val="00083950"/>
    <w:rsid w:val="00083B0D"/>
    <w:rsid w:val="000858C8"/>
    <w:rsid w:val="000872F9"/>
    <w:rsid w:val="00090B1C"/>
    <w:rsid w:val="000930E1"/>
    <w:rsid w:val="0009324D"/>
    <w:rsid w:val="000954A7"/>
    <w:rsid w:val="00096CED"/>
    <w:rsid w:val="00096DDF"/>
    <w:rsid w:val="00097C2D"/>
    <w:rsid w:val="000A4EC8"/>
    <w:rsid w:val="000A5C4F"/>
    <w:rsid w:val="000B07B1"/>
    <w:rsid w:val="000B4780"/>
    <w:rsid w:val="000C0F14"/>
    <w:rsid w:val="000C11A5"/>
    <w:rsid w:val="000C3A94"/>
    <w:rsid w:val="000C43D6"/>
    <w:rsid w:val="000C5301"/>
    <w:rsid w:val="000D1B62"/>
    <w:rsid w:val="000D69AC"/>
    <w:rsid w:val="000E0147"/>
    <w:rsid w:val="000E295C"/>
    <w:rsid w:val="000E4432"/>
    <w:rsid w:val="000E46AB"/>
    <w:rsid w:val="000F050C"/>
    <w:rsid w:val="000F0A14"/>
    <w:rsid w:val="000F5E83"/>
    <w:rsid w:val="000F61C7"/>
    <w:rsid w:val="000F6420"/>
    <w:rsid w:val="000F73DB"/>
    <w:rsid w:val="001061F9"/>
    <w:rsid w:val="00106554"/>
    <w:rsid w:val="0010691C"/>
    <w:rsid w:val="00106AFA"/>
    <w:rsid w:val="0011291F"/>
    <w:rsid w:val="00113C8F"/>
    <w:rsid w:val="001143DC"/>
    <w:rsid w:val="00116BB2"/>
    <w:rsid w:val="00117910"/>
    <w:rsid w:val="001209DE"/>
    <w:rsid w:val="00120D58"/>
    <w:rsid w:val="00122F36"/>
    <w:rsid w:val="00123F28"/>
    <w:rsid w:val="001248A3"/>
    <w:rsid w:val="001322B5"/>
    <w:rsid w:val="00136D69"/>
    <w:rsid w:val="00141AFC"/>
    <w:rsid w:val="00144BA2"/>
    <w:rsid w:val="00146783"/>
    <w:rsid w:val="001472ED"/>
    <w:rsid w:val="00151503"/>
    <w:rsid w:val="0015250C"/>
    <w:rsid w:val="00154405"/>
    <w:rsid w:val="00155A32"/>
    <w:rsid w:val="00155CD9"/>
    <w:rsid w:val="00156951"/>
    <w:rsid w:val="0015706F"/>
    <w:rsid w:val="00157C01"/>
    <w:rsid w:val="0016614E"/>
    <w:rsid w:val="00166185"/>
    <w:rsid w:val="00167EF4"/>
    <w:rsid w:val="001721D0"/>
    <w:rsid w:val="00172F05"/>
    <w:rsid w:val="001763CF"/>
    <w:rsid w:val="00181FEA"/>
    <w:rsid w:val="00183D28"/>
    <w:rsid w:val="001843DE"/>
    <w:rsid w:val="001855DB"/>
    <w:rsid w:val="001901A1"/>
    <w:rsid w:val="001916C9"/>
    <w:rsid w:val="00193888"/>
    <w:rsid w:val="001A2810"/>
    <w:rsid w:val="001A301D"/>
    <w:rsid w:val="001A4808"/>
    <w:rsid w:val="001A672D"/>
    <w:rsid w:val="001A77E2"/>
    <w:rsid w:val="001B1F8D"/>
    <w:rsid w:val="001B617B"/>
    <w:rsid w:val="001C2730"/>
    <w:rsid w:val="001C5217"/>
    <w:rsid w:val="001C6B1D"/>
    <w:rsid w:val="001C7E05"/>
    <w:rsid w:val="001D089C"/>
    <w:rsid w:val="001D33EC"/>
    <w:rsid w:val="001D38B0"/>
    <w:rsid w:val="001E4FD7"/>
    <w:rsid w:val="001E63B0"/>
    <w:rsid w:val="001E655A"/>
    <w:rsid w:val="001F002D"/>
    <w:rsid w:val="001F158B"/>
    <w:rsid w:val="001F3C35"/>
    <w:rsid w:val="001F4D39"/>
    <w:rsid w:val="001F54A0"/>
    <w:rsid w:val="001F5CE6"/>
    <w:rsid w:val="001F6040"/>
    <w:rsid w:val="001F62DC"/>
    <w:rsid w:val="00200842"/>
    <w:rsid w:val="00202348"/>
    <w:rsid w:val="0020790D"/>
    <w:rsid w:val="00211836"/>
    <w:rsid w:val="00212355"/>
    <w:rsid w:val="0021428F"/>
    <w:rsid w:val="00215F95"/>
    <w:rsid w:val="00220D1A"/>
    <w:rsid w:val="002213E3"/>
    <w:rsid w:val="002223F7"/>
    <w:rsid w:val="0022567A"/>
    <w:rsid w:val="00227B55"/>
    <w:rsid w:val="00232127"/>
    <w:rsid w:val="00235AD3"/>
    <w:rsid w:val="002367BF"/>
    <w:rsid w:val="00237BE9"/>
    <w:rsid w:val="002436DA"/>
    <w:rsid w:val="00243815"/>
    <w:rsid w:val="00243EBC"/>
    <w:rsid w:val="002441B8"/>
    <w:rsid w:val="00250383"/>
    <w:rsid w:val="0025280F"/>
    <w:rsid w:val="00262528"/>
    <w:rsid w:val="00263AA7"/>
    <w:rsid w:val="00264FEA"/>
    <w:rsid w:val="00265D6D"/>
    <w:rsid w:val="00266363"/>
    <w:rsid w:val="002716D3"/>
    <w:rsid w:val="002757D2"/>
    <w:rsid w:val="0027613D"/>
    <w:rsid w:val="00276FC0"/>
    <w:rsid w:val="0027730F"/>
    <w:rsid w:val="002808E6"/>
    <w:rsid w:val="00281210"/>
    <w:rsid w:val="00284790"/>
    <w:rsid w:val="00285673"/>
    <w:rsid w:val="0028766F"/>
    <w:rsid w:val="00294720"/>
    <w:rsid w:val="00294CC4"/>
    <w:rsid w:val="002966B7"/>
    <w:rsid w:val="002A2E10"/>
    <w:rsid w:val="002A4EB7"/>
    <w:rsid w:val="002A6707"/>
    <w:rsid w:val="002B0253"/>
    <w:rsid w:val="002B191E"/>
    <w:rsid w:val="002B1ACC"/>
    <w:rsid w:val="002B2C0E"/>
    <w:rsid w:val="002B580C"/>
    <w:rsid w:val="002C05C5"/>
    <w:rsid w:val="002C3A6D"/>
    <w:rsid w:val="002C582F"/>
    <w:rsid w:val="002D055D"/>
    <w:rsid w:val="002E1EED"/>
    <w:rsid w:val="002E54E1"/>
    <w:rsid w:val="002F2925"/>
    <w:rsid w:val="002F36BD"/>
    <w:rsid w:val="002F68B5"/>
    <w:rsid w:val="002F7C4F"/>
    <w:rsid w:val="00300736"/>
    <w:rsid w:val="0030383B"/>
    <w:rsid w:val="00303A0A"/>
    <w:rsid w:val="003056CA"/>
    <w:rsid w:val="00313510"/>
    <w:rsid w:val="00315DFA"/>
    <w:rsid w:val="00317A0C"/>
    <w:rsid w:val="003201FE"/>
    <w:rsid w:val="0032220F"/>
    <w:rsid w:val="00324675"/>
    <w:rsid w:val="00325C9B"/>
    <w:rsid w:val="003261FF"/>
    <w:rsid w:val="003306D7"/>
    <w:rsid w:val="00330AB9"/>
    <w:rsid w:val="003327E9"/>
    <w:rsid w:val="003329B2"/>
    <w:rsid w:val="00334F29"/>
    <w:rsid w:val="003357D7"/>
    <w:rsid w:val="00337D4C"/>
    <w:rsid w:val="00341E7A"/>
    <w:rsid w:val="0034293A"/>
    <w:rsid w:val="003437DE"/>
    <w:rsid w:val="00345C5A"/>
    <w:rsid w:val="00345CE6"/>
    <w:rsid w:val="00347DD6"/>
    <w:rsid w:val="00350D84"/>
    <w:rsid w:val="003520A4"/>
    <w:rsid w:val="00352D87"/>
    <w:rsid w:val="00353D65"/>
    <w:rsid w:val="00354073"/>
    <w:rsid w:val="003618B5"/>
    <w:rsid w:val="00365437"/>
    <w:rsid w:val="003713FC"/>
    <w:rsid w:val="00371D89"/>
    <w:rsid w:val="00375BCB"/>
    <w:rsid w:val="003804FB"/>
    <w:rsid w:val="0038104E"/>
    <w:rsid w:val="003829CB"/>
    <w:rsid w:val="00384B5A"/>
    <w:rsid w:val="0039025E"/>
    <w:rsid w:val="00390285"/>
    <w:rsid w:val="0039101C"/>
    <w:rsid w:val="00391DA9"/>
    <w:rsid w:val="003A0077"/>
    <w:rsid w:val="003A33B2"/>
    <w:rsid w:val="003A3793"/>
    <w:rsid w:val="003A3C1F"/>
    <w:rsid w:val="003A4292"/>
    <w:rsid w:val="003B1622"/>
    <w:rsid w:val="003B2B5F"/>
    <w:rsid w:val="003B315B"/>
    <w:rsid w:val="003B3188"/>
    <w:rsid w:val="003B46E0"/>
    <w:rsid w:val="003B4CFA"/>
    <w:rsid w:val="003B5038"/>
    <w:rsid w:val="003C7B72"/>
    <w:rsid w:val="003D1840"/>
    <w:rsid w:val="003D1DDB"/>
    <w:rsid w:val="003D2E99"/>
    <w:rsid w:val="003D5145"/>
    <w:rsid w:val="003E4616"/>
    <w:rsid w:val="003E6825"/>
    <w:rsid w:val="003F597B"/>
    <w:rsid w:val="003F5D3A"/>
    <w:rsid w:val="003F6C17"/>
    <w:rsid w:val="00401305"/>
    <w:rsid w:val="00412262"/>
    <w:rsid w:val="00415979"/>
    <w:rsid w:val="0041765C"/>
    <w:rsid w:val="0042533B"/>
    <w:rsid w:val="00425B24"/>
    <w:rsid w:val="00426635"/>
    <w:rsid w:val="00426DF0"/>
    <w:rsid w:val="00426EB6"/>
    <w:rsid w:val="00427147"/>
    <w:rsid w:val="00436976"/>
    <w:rsid w:val="00437E4F"/>
    <w:rsid w:val="00440196"/>
    <w:rsid w:val="00442B6D"/>
    <w:rsid w:val="00445BCA"/>
    <w:rsid w:val="00452DA5"/>
    <w:rsid w:val="00456737"/>
    <w:rsid w:val="00457303"/>
    <w:rsid w:val="004602A3"/>
    <w:rsid w:val="00463104"/>
    <w:rsid w:val="00466143"/>
    <w:rsid w:val="00466FDB"/>
    <w:rsid w:val="00467E0F"/>
    <w:rsid w:val="00470A98"/>
    <w:rsid w:val="00472841"/>
    <w:rsid w:val="00474B7D"/>
    <w:rsid w:val="004752E5"/>
    <w:rsid w:val="00476B27"/>
    <w:rsid w:val="00482311"/>
    <w:rsid w:val="004851F9"/>
    <w:rsid w:val="00485C0D"/>
    <w:rsid w:val="00486122"/>
    <w:rsid w:val="00490D48"/>
    <w:rsid w:val="004A1779"/>
    <w:rsid w:val="004A383A"/>
    <w:rsid w:val="004A411C"/>
    <w:rsid w:val="004B05E5"/>
    <w:rsid w:val="004B1D97"/>
    <w:rsid w:val="004B3EC2"/>
    <w:rsid w:val="004B714E"/>
    <w:rsid w:val="004B789C"/>
    <w:rsid w:val="004C72CD"/>
    <w:rsid w:val="004D0090"/>
    <w:rsid w:val="004D1842"/>
    <w:rsid w:val="004D299D"/>
    <w:rsid w:val="004D2B1E"/>
    <w:rsid w:val="004D361C"/>
    <w:rsid w:val="004D40AB"/>
    <w:rsid w:val="004D505C"/>
    <w:rsid w:val="004D5B78"/>
    <w:rsid w:val="004D6CCE"/>
    <w:rsid w:val="004D71D0"/>
    <w:rsid w:val="004E4DE5"/>
    <w:rsid w:val="004E6738"/>
    <w:rsid w:val="004E7091"/>
    <w:rsid w:val="004E71CA"/>
    <w:rsid w:val="004F073A"/>
    <w:rsid w:val="004F3D7B"/>
    <w:rsid w:val="004F4307"/>
    <w:rsid w:val="004F7A79"/>
    <w:rsid w:val="00500ADF"/>
    <w:rsid w:val="005022C0"/>
    <w:rsid w:val="0050262E"/>
    <w:rsid w:val="00502FB8"/>
    <w:rsid w:val="00507DE6"/>
    <w:rsid w:val="00510A68"/>
    <w:rsid w:val="00524870"/>
    <w:rsid w:val="00527F30"/>
    <w:rsid w:val="0053099A"/>
    <w:rsid w:val="0053153C"/>
    <w:rsid w:val="00532B41"/>
    <w:rsid w:val="00542B9A"/>
    <w:rsid w:val="00544C5D"/>
    <w:rsid w:val="005456C4"/>
    <w:rsid w:val="005462F4"/>
    <w:rsid w:val="005469C9"/>
    <w:rsid w:val="00551588"/>
    <w:rsid w:val="0055293E"/>
    <w:rsid w:val="005544E4"/>
    <w:rsid w:val="00555DF2"/>
    <w:rsid w:val="00556C68"/>
    <w:rsid w:val="00557D41"/>
    <w:rsid w:val="00560372"/>
    <w:rsid w:val="00561A11"/>
    <w:rsid w:val="005631C1"/>
    <w:rsid w:val="00563245"/>
    <w:rsid w:val="00563C33"/>
    <w:rsid w:val="00563EEC"/>
    <w:rsid w:val="0056524D"/>
    <w:rsid w:val="00567F4F"/>
    <w:rsid w:val="00570237"/>
    <w:rsid w:val="00572852"/>
    <w:rsid w:val="00574C27"/>
    <w:rsid w:val="00581DC8"/>
    <w:rsid w:val="00582E49"/>
    <w:rsid w:val="00582F5C"/>
    <w:rsid w:val="00583DC9"/>
    <w:rsid w:val="00584087"/>
    <w:rsid w:val="005848F1"/>
    <w:rsid w:val="00585032"/>
    <w:rsid w:val="00585F33"/>
    <w:rsid w:val="00590C37"/>
    <w:rsid w:val="00590D02"/>
    <w:rsid w:val="005A19BF"/>
    <w:rsid w:val="005A2DB1"/>
    <w:rsid w:val="005A3B98"/>
    <w:rsid w:val="005A56C5"/>
    <w:rsid w:val="005B601D"/>
    <w:rsid w:val="005B6182"/>
    <w:rsid w:val="005B66BB"/>
    <w:rsid w:val="005B6BBD"/>
    <w:rsid w:val="005C0737"/>
    <w:rsid w:val="005C1180"/>
    <w:rsid w:val="005C556F"/>
    <w:rsid w:val="005D3A40"/>
    <w:rsid w:val="005D3E0A"/>
    <w:rsid w:val="005D4005"/>
    <w:rsid w:val="005E2E3B"/>
    <w:rsid w:val="005E46C6"/>
    <w:rsid w:val="005E50CA"/>
    <w:rsid w:val="005E5105"/>
    <w:rsid w:val="005E5A21"/>
    <w:rsid w:val="005E7420"/>
    <w:rsid w:val="005F3009"/>
    <w:rsid w:val="005F339C"/>
    <w:rsid w:val="005F36E0"/>
    <w:rsid w:val="005F3A43"/>
    <w:rsid w:val="005F4DAB"/>
    <w:rsid w:val="005F7705"/>
    <w:rsid w:val="00600E01"/>
    <w:rsid w:val="0060241C"/>
    <w:rsid w:val="006045AF"/>
    <w:rsid w:val="00604752"/>
    <w:rsid w:val="00607521"/>
    <w:rsid w:val="00607A69"/>
    <w:rsid w:val="00610FCB"/>
    <w:rsid w:val="00611873"/>
    <w:rsid w:val="00612AC2"/>
    <w:rsid w:val="00614966"/>
    <w:rsid w:val="00615748"/>
    <w:rsid w:val="00616A7A"/>
    <w:rsid w:val="00617A9E"/>
    <w:rsid w:val="006216CD"/>
    <w:rsid w:val="0062258C"/>
    <w:rsid w:val="006230D6"/>
    <w:rsid w:val="0062431A"/>
    <w:rsid w:val="0062449C"/>
    <w:rsid w:val="0062515A"/>
    <w:rsid w:val="00625E14"/>
    <w:rsid w:val="00635136"/>
    <w:rsid w:val="00641B00"/>
    <w:rsid w:val="00645EAE"/>
    <w:rsid w:val="00647BE0"/>
    <w:rsid w:val="006520CC"/>
    <w:rsid w:val="00655828"/>
    <w:rsid w:val="006559A4"/>
    <w:rsid w:val="00660951"/>
    <w:rsid w:val="00660A09"/>
    <w:rsid w:val="006619F1"/>
    <w:rsid w:val="006626A8"/>
    <w:rsid w:val="00670617"/>
    <w:rsid w:val="006714F1"/>
    <w:rsid w:val="00672677"/>
    <w:rsid w:val="006751EB"/>
    <w:rsid w:val="006757ED"/>
    <w:rsid w:val="0067770D"/>
    <w:rsid w:val="00677AAC"/>
    <w:rsid w:val="0068276B"/>
    <w:rsid w:val="00683BC5"/>
    <w:rsid w:val="006942E6"/>
    <w:rsid w:val="006969EB"/>
    <w:rsid w:val="00696DFB"/>
    <w:rsid w:val="00697CDC"/>
    <w:rsid w:val="006A003E"/>
    <w:rsid w:val="006A14DF"/>
    <w:rsid w:val="006A1B3B"/>
    <w:rsid w:val="006B0425"/>
    <w:rsid w:val="006B1B53"/>
    <w:rsid w:val="006B3824"/>
    <w:rsid w:val="006C34CC"/>
    <w:rsid w:val="006C6E46"/>
    <w:rsid w:val="006D220C"/>
    <w:rsid w:val="006D3541"/>
    <w:rsid w:val="006D3CE5"/>
    <w:rsid w:val="006D410A"/>
    <w:rsid w:val="006D50B8"/>
    <w:rsid w:val="006D6CED"/>
    <w:rsid w:val="006E3FD1"/>
    <w:rsid w:val="006E5E79"/>
    <w:rsid w:val="006E703B"/>
    <w:rsid w:val="006E7F34"/>
    <w:rsid w:val="006F00E9"/>
    <w:rsid w:val="006F0E36"/>
    <w:rsid w:val="006F18D3"/>
    <w:rsid w:val="006F1A2A"/>
    <w:rsid w:val="006F3CA6"/>
    <w:rsid w:val="006F47C3"/>
    <w:rsid w:val="006F4C1F"/>
    <w:rsid w:val="00702EEB"/>
    <w:rsid w:val="007034E2"/>
    <w:rsid w:val="00703B32"/>
    <w:rsid w:val="007054DE"/>
    <w:rsid w:val="0070594E"/>
    <w:rsid w:val="00705F53"/>
    <w:rsid w:val="007065A5"/>
    <w:rsid w:val="007069C8"/>
    <w:rsid w:val="007106E7"/>
    <w:rsid w:val="00712065"/>
    <w:rsid w:val="0071226E"/>
    <w:rsid w:val="0071447F"/>
    <w:rsid w:val="007170E5"/>
    <w:rsid w:val="00717D74"/>
    <w:rsid w:val="00723172"/>
    <w:rsid w:val="00725006"/>
    <w:rsid w:val="00726105"/>
    <w:rsid w:val="007270A5"/>
    <w:rsid w:val="00727BFC"/>
    <w:rsid w:val="00727ECF"/>
    <w:rsid w:val="0073205E"/>
    <w:rsid w:val="007321FC"/>
    <w:rsid w:val="00733BE4"/>
    <w:rsid w:val="00733BEC"/>
    <w:rsid w:val="007375FE"/>
    <w:rsid w:val="00742869"/>
    <w:rsid w:val="007436C2"/>
    <w:rsid w:val="00750A63"/>
    <w:rsid w:val="00753A62"/>
    <w:rsid w:val="00753E2F"/>
    <w:rsid w:val="00754454"/>
    <w:rsid w:val="00754E24"/>
    <w:rsid w:val="00755D2E"/>
    <w:rsid w:val="00757EA4"/>
    <w:rsid w:val="0076687B"/>
    <w:rsid w:val="00766FF3"/>
    <w:rsid w:val="00767A3D"/>
    <w:rsid w:val="00770F76"/>
    <w:rsid w:val="00771C1D"/>
    <w:rsid w:val="00773C8A"/>
    <w:rsid w:val="0077480D"/>
    <w:rsid w:val="0077529C"/>
    <w:rsid w:val="007772EA"/>
    <w:rsid w:val="0078021B"/>
    <w:rsid w:val="00780547"/>
    <w:rsid w:val="00781E2C"/>
    <w:rsid w:val="00782E82"/>
    <w:rsid w:val="00783A55"/>
    <w:rsid w:val="0078470D"/>
    <w:rsid w:val="00787DA3"/>
    <w:rsid w:val="0079322B"/>
    <w:rsid w:val="0079489B"/>
    <w:rsid w:val="00794E39"/>
    <w:rsid w:val="00796ACB"/>
    <w:rsid w:val="007A04B9"/>
    <w:rsid w:val="007A0F7E"/>
    <w:rsid w:val="007A1EB6"/>
    <w:rsid w:val="007A6C08"/>
    <w:rsid w:val="007B0ECF"/>
    <w:rsid w:val="007B3FE2"/>
    <w:rsid w:val="007B5456"/>
    <w:rsid w:val="007C1229"/>
    <w:rsid w:val="007C1A9C"/>
    <w:rsid w:val="007C2E89"/>
    <w:rsid w:val="007C40F2"/>
    <w:rsid w:val="007C51EF"/>
    <w:rsid w:val="007C6C6C"/>
    <w:rsid w:val="007C7CED"/>
    <w:rsid w:val="007D08C3"/>
    <w:rsid w:val="007D0C7B"/>
    <w:rsid w:val="007D1E9B"/>
    <w:rsid w:val="007D1F08"/>
    <w:rsid w:val="007D26B8"/>
    <w:rsid w:val="007D7694"/>
    <w:rsid w:val="007E00C5"/>
    <w:rsid w:val="007E0D20"/>
    <w:rsid w:val="007E4D98"/>
    <w:rsid w:val="007F2250"/>
    <w:rsid w:val="007F48C4"/>
    <w:rsid w:val="007F53CE"/>
    <w:rsid w:val="007F729C"/>
    <w:rsid w:val="00802B43"/>
    <w:rsid w:val="008046B2"/>
    <w:rsid w:val="00811F30"/>
    <w:rsid w:val="008120E4"/>
    <w:rsid w:val="008132B2"/>
    <w:rsid w:val="008138C5"/>
    <w:rsid w:val="00813B8A"/>
    <w:rsid w:val="008156C9"/>
    <w:rsid w:val="00817137"/>
    <w:rsid w:val="00823276"/>
    <w:rsid w:val="0082383A"/>
    <w:rsid w:val="00827572"/>
    <w:rsid w:val="008326B2"/>
    <w:rsid w:val="00834558"/>
    <w:rsid w:val="00841720"/>
    <w:rsid w:val="00842B3A"/>
    <w:rsid w:val="00843F8A"/>
    <w:rsid w:val="00844D8B"/>
    <w:rsid w:val="00855726"/>
    <w:rsid w:val="0085752A"/>
    <w:rsid w:val="008609DA"/>
    <w:rsid w:val="00864882"/>
    <w:rsid w:val="0086788C"/>
    <w:rsid w:val="008711D4"/>
    <w:rsid w:val="008730AE"/>
    <w:rsid w:val="0087673D"/>
    <w:rsid w:val="00877269"/>
    <w:rsid w:val="0087758C"/>
    <w:rsid w:val="00881432"/>
    <w:rsid w:val="0088253E"/>
    <w:rsid w:val="00882CC4"/>
    <w:rsid w:val="008867BE"/>
    <w:rsid w:val="00887B80"/>
    <w:rsid w:val="00892030"/>
    <w:rsid w:val="00892655"/>
    <w:rsid w:val="008936D7"/>
    <w:rsid w:val="00894E40"/>
    <w:rsid w:val="0089580C"/>
    <w:rsid w:val="00895F6D"/>
    <w:rsid w:val="008A015D"/>
    <w:rsid w:val="008A1CFD"/>
    <w:rsid w:val="008A5E72"/>
    <w:rsid w:val="008A7343"/>
    <w:rsid w:val="008A74D5"/>
    <w:rsid w:val="008B4A97"/>
    <w:rsid w:val="008B68AC"/>
    <w:rsid w:val="008C271A"/>
    <w:rsid w:val="008C40A6"/>
    <w:rsid w:val="008C65F9"/>
    <w:rsid w:val="008C6D14"/>
    <w:rsid w:val="008C77B9"/>
    <w:rsid w:val="008D0DE6"/>
    <w:rsid w:val="008D2A01"/>
    <w:rsid w:val="008D3C3A"/>
    <w:rsid w:val="008D46E1"/>
    <w:rsid w:val="008D6825"/>
    <w:rsid w:val="008E0C91"/>
    <w:rsid w:val="008E6724"/>
    <w:rsid w:val="008F0DCC"/>
    <w:rsid w:val="008F298B"/>
    <w:rsid w:val="008F586E"/>
    <w:rsid w:val="009019F6"/>
    <w:rsid w:val="00901C77"/>
    <w:rsid w:val="00907F9E"/>
    <w:rsid w:val="00913C63"/>
    <w:rsid w:val="00914E96"/>
    <w:rsid w:val="0091793E"/>
    <w:rsid w:val="00917CFD"/>
    <w:rsid w:val="00917DBB"/>
    <w:rsid w:val="009243C1"/>
    <w:rsid w:val="009305F8"/>
    <w:rsid w:val="00931393"/>
    <w:rsid w:val="009322EF"/>
    <w:rsid w:val="00932954"/>
    <w:rsid w:val="00933826"/>
    <w:rsid w:val="00934FF0"/>
    <w:rsid w:val="009354B4"/>
    <w:rsid w:val="00943A24"/>
    <w:rsid w:val="009477EE"/>
    <w:rsid w:val="0095185A"/>
    <w:rsid w:val="009518C0"/>
    <w:rsid w:val="0095458D"/>
    <w:rsid w:val="009601C4"/>
    <w:rsid w:val="00962718"/>
    <w:rsid w:val="00966899"/>
    <w:rsid w:val="00967F7E"/>
    <w:rsid w:val="00970590"/>
    <w:rsid w:val="00970962"/>
    <w:rsid w:val="00970BC4"/>
    <w:rsid w:val="00972DD8"/>
    <w:rsid w:val="0097468B"/>
    <w:rsid w:val="009749DA"/>
    <w:rsid w:val="00974AC4"/>
    <w:rsid w:val="00975CB3"/>
    <w:rsid w:val="009817D2"/>
    <w:rsid w:val="00981F66"/>
    <w:rsid w:val="0098477E"/>
    <w:rsid w:val="00985138"/>
    <w:rsid w:val="0098534D"/>
    <w:rsid w:val="00985AC0"/>
    <w:rsid w:val="00985E97"/>
    <w:rsid w:val="009879FE"/>
    <w:rsid w:val="0099068B"/>
    <w:rsid w:val="0099506D"/>
    <w:rsid w:val="009950C6"/>
    <w:rsid w:val="00996572"/>
    <w:rsid w:val="00996C1A"/>
    <w:rsid w:val="009A03D1"/>
    <w:rsid w:val="009A1282"/>
    <w:rsid w:val="009A1C37"/>
    <w:rsid w:val="009A1CEA"/>
    <w:rsid w:val="009A295C"/>
    <w:rsid w:val="009A697E"/>
    <w:rsid w:val="009B1719"/>
    <w:rsid w:val="009B1C8F"/>
    <w:rsid w:val="009B2429"/>
    <w:rsid w:val="009B5913"/>
    <w:rsid w:val="009C2E0C"/>
    <w:rsid w:val="009C76F0"/>
    <w:rsid w:val="009D0716"/>
    <w:rsid w:val="009D3801"/>
    <w:rsid w:val="009D4002"/>
    <w:rsid w:val="009D491E"/>
    <w:rsid w:val="009D62CC"/>
    <w:rsid w:val="009D68DF"/>
    <w:rsid w:val="009E15E5"/>
    <w:rsid w:val="009E5746"/>
    <w:rsid w:val="009E5B74"/>
    <w:rsid w:val="009E611C"/>
    <w:rsid w:val="009F129F"/>
    <w:rsid w:val="009F77F9"/>
    <w:rsid w:val="00A01367"/>
    <w:rsid w:val="00A01653"/>
    <w:rsid w:val="00A03912"/>
    <w:rsid w:val="00A043C0"/>
    <w:rsid w:val="00A06396"/>
    <w:rsid w:val="00A107F9"/>
    <w:rsid w:val="00A151A9"/>
    <w:rsid w:val="00A161C2"/>
    <w:rsid w:val="00A17769"/>
    <w:rsid w:val="00A212E0"/>
    <w:rsid w:val="00A2408D"/>
    <w:rsid w:val="00A2633B"/>
    <w:rsid w:val="00A26BEA"/>
    <w:rsid w:val="00A272C8"/>
    <w:rsid w:val="00A3053F"/>
    <w:rsid w:val="00A33D8A"/>
    <w:rsid w:val="00A40D63"/>
    <w:rsid w:val="00A41B71"/>
    <w:rsid w:val="00A42317"/>
    <w:rsid w:val="00A4280A"/>
    <w:rsid w:val="00A43638"/>
    <w:rsid w:val="00A43A6D"/>
    <w:rsid w:val="00A462BC"/>
    <w:rsid w:val="00A46B64"/>
    <w:rsid w:val="00A50421"/>
    <w:rsid w:val="00A51CF1"/>
    <w:rsid w:val="00A521A8"/>
    <w:rsid w:val="00A54D0A"/>
    <w:rsid w:val="00A556AD"/>
    <w:rsid w:val="00A6259E"/>
    <w:rsid w:val="00A654B6"/>
    <w:rsid w:val="00A65A94"/>
    <w:rsid w:val="00A72D86"/>
    <w:rsid w:val="00A80860"/>
    <w:rsid w:val="00A90052"/>
    <w:rsid w:val="00A9026B"/>
    <w:rsid w:val="00A90BDA"/>
    <w:rsid w:val="00A939B5"/>
    <w:rsid w:val="00A95839"/>
    <w:rsid w:val="00A962BA"/>
    <w:rsid w:val="00A96DAF"/>
    <w:rsid w:val="00AA1CA0"/>
    <w:rsid w:val="00AA34DF"/>
    <w:rsid w:val="00AA3601"/>
    <w:rsid w:val="00AA4676"/>
    <w:rsid w:val="00AA7E25"/>
    <w:rsid w:val="00AA7EAB"/>
    <w:rsid w:val="00AB5CCD"/>
    <w:rsid w:val="00AB68EF"/>
    <w:rsid w:val="00AC29F6"/>
    <w:rsid w:val="00AC2BB6"/>
    <w:rsid w:val="00AC3ED4"/>
    <w:rsid w:val="00AC68CB"/>
    <w:rsid w:val="00AC769C"/>
    <w:rsid w:val="00AD01BB"/>
    <w:rsid w:val="00AD18C1"/>
    <w:rsid w:val="00AD3159"/>
    <w:rsid w:val="00AD3E83"/>
    <w:rsid w:val="00AD5767"/>
    <w:rsid w:val="00AD67F1"/>
    <w:rsid w:val="00AE11BF"/>
    <w:rsid w:val="00AE15CD"/>
    <w:rsid w:val="00AE1AE3"/>
    <w:rsid w:val="00AE5742"/>
    <w:rsid w:val="00AF4BA4"/>
    <w:rsid w:val="00AF5BF7"/>
    <w:rsid w:val="00AF7201"/>
    <w:rsid w:val="00B00D57"/>
    <w:rsid w:val="00B013B1"/>
    <w:rsid w:val="00B01E96"/>
    <w:rsid w:val="00B047F1"/>
    <w:rsid w:val="00B059E5"/>
    <w:rsid w:val="00B05E69"/>
    <w:rsid w:val="00B10806"/>
    <w:rsid w:val="00B1131A"/>
    <w:rsid w:val="00B14A76"/>
    <w:rsid w:val="00B14B76"/>
    <w:rsid w:val="00B16550"/>
    <w:rsid w:val="00B17855"/>
    <w:rsid w:val="00B21E37"/>
    <w:rsid w:val="00B23E7C"/>
    <w:rsid w:val="00B2462F"/>
    <w:rsid w:val="00B2521B"/>
    <w:rsid w:val="00B34C41"/>
    <w:rsid w:val="00B3781C"/>
    <w:rsid w:val="00B40F9D"/>
    <w:rsid w:val="00B41AE5"/>
    <w:rsid w:val="00B42D63"/>
    <w:rsid w:val="00B436A2"/>
    <w:rsid w:val="00B52A1E"/>
    <w:rsid w:val="00B54328"/>
    <w:rsid w:val="00B650F4"/>
    <w:rsid w:val="00B6730F"/>
    <w:rsid w:val="00B70971"/>
    <w:rsid w:val="00B70E8F"/>
    <w:rsid w:val="00B71E3F"/>
    <w:rsid w:val="00B72044"/>
    <w:rsid w:val="00B7323E"/>
    <w:rsid w:val="00B7576F"/>
    <w:rsid w:val="00B768C6"/>
    <w:rsid w:val="00B77918"/>
    <w:rsid w:val="00B808AE"/>
    <w:rsid w:val="00B80BDB"/>
    <w:rsid w:val="00B833D8"/>
    <w:rsid w:val="00B84D77"/>
    <w:rsid w:val="00B857BC"/>
    <w:rsid w:val="00B900DD"/>
    <w:rsid w:val="00B912C3"/>
    <w:rsid w:val="00B9223A"/>
    <w:rsid w:val="00B929B2"/>
    <w:rsid w:val="00B949C0"/>
    <w:rsid w:val="00BA0E40"/>
    <w:rsid w:val="00BA1810"/>
    <w:rsid w:val="00BA36E2"/>
    <w:rsid w:val="00BA3897"/>
    <w:rsid w:val="00BA5C34"/>
    <w:rsid w:val="00BA6C73"/>
    <w:rsid w:val="00BB0BC1"/>
    <w:rsid w:val="00BC51F3"/>
    <w:rsid w:val="00BC61F1"/>
    <w:rsid w:val="00BD0076"/>
    <w:rsid w:val="00BD026E"/>
    <w:rsid w:val="00BD3BC9"/>
    <w:rsid w:val="00BD5A92"/>
    <w:rsid w:val="00BD646D"/>
    <w:rsid w:val="00BD7197"/>
    <w:rsid w:val="00BE1C5A"/>
    <w:rsid w:val="00BE45CB"/>
    <w:rsid w:val="00BE6D9D"/>
    <w:rsid w:val="00BF0514"/>
    <w:rsid w:val="00BF22DC"/>
    <w:rsid w:val="00BF28A7"/>
    <w:rsid w:val="00BF706D"/>
    <w:rsid w:val="00C00788"/>
    <w:rsid w:val="00C02228"/>
    <w:rsid w:val="00C02A78"/>
    <w:rsid w:val="00C045C2"/>
    <w:rsid w:val="00C04DDA"/>
    <w:rsid w:val="00C0522F"/>
    <w:rsid w:val="00C05328"/>
    <w:rsid w:val="00C11818"/>
    <w:rsid w:val="00C20A43"/>
    <w:rsid w:val="00C20CFA"/>
    <w:rsid w:val="00C23071"/>
    <w:rsid w:val="00C269F1"/>
    <w:rsid w:val="00C26F70"/>
    <w:rsid w:val="00C313BE"/>
    <w:rsid w:val="00C33969"/>
    <w:rsid w:val="00C36562"/>
    <w:rsid w:val="00C378CB"/>
    <w:rsid w:val="00C43F1D"/>
    <w:rsid w:val="00C4769E"/>
    <w:rsid w:val="00C50C36"/>
    <w:rsid w:val="00C574F0"/>
    <w:rsid w:val="00C60252"/>
    <w:rsid w:val="00C62082"/>
    <w:rsid w:val="00C6238B"/>
    <w:rsid w:val="00C63C90"/>
    <w:rsid w:val="00C66745"/>
    <w:rsid w:val="00C6771C"/>
    <w:rsid w:val="00C67B0F"/>
    <w:rsid w:val="00C72FCA"/>
    <w:rsid w:val="00C7425D"/>
    <w:rsid w:val="00C74728"/>
    <w:rsid w:val="00C7557C"/>
    <w:rsid w:val="00C76E96"/>
    <w:rsid w:val="00C77132"/>
    <w:rsid w:val="00C77ABE"/>
    <w:rsid w:val="00C821A9"/>
    <w:rsid w:val="00C8595D"/>
    <w:rsid w:val="00C86EDA"/>
    <w:rsid w:val="00C90225"/>
    <w:rsid w:val="00C9080D"/>
    <w:rsid w:val="00C90F84"/>
    <w:rsid w:val="00C96E72"/>
    <w:rsid w:val="00C971E9"/>
    <w:rsid w:val="00CB1CAD"/>
    <w:rsid w:val="00CB572C"/>
    <w:rsid w:val="00CB77FE"/>
    <w:rsid w:val="00CC1DFC"/>
    <w:rsid w:val="00CC5B38"/>
    <w:rsid w:val="00CC6133"/>
    <w:rsid w:val="00CD09F0"/>
    <w:rsid w:val="00CD19E4"/>
    <w:rsid w:val="00CD30E4"/>
    <w:rsid w:val="00CD66E5"/>
    <w:rsid w:val="00CE07B0"/>
    <w:rsid w:val="00CE5F20"/>
    <w:rsid w:val="00CE7218"/>
    <w:rsid w:val="00CE79B8"/>
    <w:rsid w:val="00CF0480"/>
    <w:rsid w:val="00CF268A"/>
    <w:rsid w:val="00CF469D"/>
    <w:rsid w:val="00CF55B2"/>
    <w:rsid w:val="00CF5E22"/>
    <w:rsid w:val="00D0355D"/>
    <w:rsid w:val="00D0404E"/>
    <w:rsid w:val="00D075FB"/>
    <w:rsid w:val="00D12517"/>
    <w:rsid w:val="00D16266"/>
    <w:rsid w:val="00D215F1"/>
    <w:rsid w:val="00D21AAB"/>
    <w:rsid w:val="00D221AF"/>
    <w:rsid w:val="00D2313F"/>
    <w:rsid w:val="00D26408"/>
    <w:rsid w:val="00D31029"/>
    <w:rsid w:val="00D33078"/>
    <w:rsid w:val="00D43B12"/>
    <w:rsid w:val="00D44336"/>
    <w:rsid w:val="00D47003"/>
    <w:rsid w:val="00D501B1"/>
    <w:rsid w:val="00D51415"/>
    <w:rsid w:val="00D51EFE"/>
    <w:rsid w:val="00D523D5"/>
    <w:rsid w:val="00D52B76"/>
    <w:rsid w:val="00D56239"/>
    <w:rsid w:val="00D57F5E"/>
    <w:rsid w:val="00D60106"/>
    <w:rsid w:val="00D60823"/>
    <w:rsid w:val="00D62A05"/>
    <w:rsid w:val="00D62CBF"/>
    <w:rsid w:val="00D63296"/>
    <w:rsid w:val="00D63C1D"/>
    <w:rsid w:val="00D66244"/>
    <w:rsid w:val="00D67305"/>
    <w:rsid w:val="00D67F33"/>
    <w:rsid w:val="00D75D3D"/>
    <w:rsid w:val="00D806A3"/>
    <w:rsid w:val="00D809A2"/>
    <w:rsid w:val="00D81F22"/>
    <w:rsid w:val="00D87DF4"/>
    <w:rsid w:val="00D91D01"/>
    <w:rsid w:val="00D92549"/>
    <w:rsid w:val="00D947FE"/>
    <w:rsid w:val="00D955FC"/>
    <w:rsid w:val="00D96F95"/>
    <w:rsid w:val="00D96FA3"/>
    <w:rsid w:val="00DA2A62"/>
    <w:rsid w:val="00DA2F1D"/>
    <w:rsid w:val="00DA4459"/>
    <w:rsid w:val="00DA450E"/>
    <w:rsid w:val="00DA71ED"/>
    <w:rsid w:val="00DB10DC"/>
    <w:rsid w:val="00DB2818"/>
    <w:rsid w:val="00DB2D65"/>
    <w:rsid w:val="00DB4DE7"/>
    <w:rsid w:val="00DB5A92"/>
    <w:rsid w:val="00DB5EF0"/>
    <w:rsid w:val="00DB780C"/>
    <w:rsid w:val="00DB7C72"/>
    <w:rsid w:val="00DC4525"/>
    <w:rsid w:val="00DC4EDE"/>
    <w:rsid w:val="00DC6016"/>
    <w:rsid w:val="00DC67DF"/>
    <w:rsid w:val="00DD5654"/>
    <w:rsid w:val="00DD7E81"/>
    <w:rsid w:val="00DE024F"/>
    <w:rsid w:val="00DE1F4B"/>
    <w:rsid w:val="00DE2CD6"/>
    <w:rsid w:val="00DE4BEB"/>
    <w:rsid w:val="00DE6774"/>
    <w:rsid w:val="00DE71A1"/>
    <w:rsid w:val="00DE7B69"/>
    <w:rsid w:val="00DF015A"/>
    <w:rsid w:val="00DF0C39"/>
    <w:rsid w:val="00DF3B33"/>
    <w:rsid w:val="00DF460F"/>
    <w:rsid w:val="00DF6F93"/>
    <w:rsid w:val="00DF7357"/>
    <w:rsid w:val="00E027EA"/>
    <w:rsid w:val="00E0645C"/>
    <w:rsid w:val="00E1237A"/>
    <w:rsid w:val="00E14303"/>
    <w:rsid w:val="00E14F44"/>
    <w:rsid w:val="00E15B39"/>
    <w:rsid w:val="00E15B6A"/>
    <w:rsid w:val="00E16439"/>
    <w:rsid w:val="00E17F22"/>
    <w:rsid w:val="00E20BFB"/>
    <w:rsid w:val="00E240F6"/>
    <w:rsid w:val="00E24C97"/>
    <w:rsid w:val="00E27F7B"/>
    <w:rsid w:val="00E339B2"/>
    <w:rsid w:val="00E3632B"/>
    <w:rsid w:val="00E37A41"/>
    <w:rsid w:val="00E44AC6"/>
    <w:rsid w:val="00E476B6"/>
    <w:rsid w:val="00E50B80"/>
    <w:rsid w:val="00E51EA3"/>
    <w:rsid w:val="00E52841"/>
    <w:rsid w:val="00E53936"/>
    <w:rsid w:val="00E53BAD"/>
    <w:rsid w:val="00E53F66"/>
    <w:rsid w:val="00E550E6"/>
    <w:rsid w:val="00E554CC"/>
    <w:rsid w:val="00E5587F"/>
    <w:rsid w:val="00E61CCA"/>
    <w:rsid w:val="00E61F43"/>
    <w:rsid w:val="00E61FED"/>
    <w:rsid w:val="00E6381A"/>
    <w:rsid w:val="00E64440"/>
    <w:rsid w:val="00E67765"/>
    <w:rsid w:val="00E709E2"/>
    <w:rsid w:val="00E76816"/>
    <w:rsid w:val="00E769FC"/>
    <w:rsid w:val="00E856C5"/>
    <w:rsid w:val="00E9306C"/>
    <w:rsid w:val="00E975DE"/>
    <w:rsid w:val="00EA7FAC"/>
    <w:rsid w:val="00EB1B55"/>
    <w:rsid w:val="00EB3FB5"/>
    <w:rsid w:val="00EB40FC"/>
    <w:rsid w:val="00EB5295"/>
    <w:rsid w:val="00EB6BB7"/>
    <w:rsid w:val="00EC147E"/>
    <w:rsid w:val="00EC23F3"/>
    <w:rsid w:val="00EC4F2D"/>
    <w:rsid w:val="00EC799C"/>
    <w:rsid w:val="00ED3143"/>
    <w:rsid w:val="00EE02C4"/>
    <w:rsid w:val="00EE21BE"/>
    <w:rsid w:val="00EE2F78"/>
    <w:rsid w:val="00EE352C"/>
    <w:rsid w:val="00EF0DDB"/>
    <w:rsid w:val="00EF4B96"/>
    <w:rsid w:val="00EF50DE"/>
    <w:rsid w:val="00F01424"/>
    <w:rsid w:val="00F029DA"/>
    <w:rsid w:val="00F03B19"/>
    <w:rsid w:val="00F14DA9"/>
    <w:rsid w:val="00F151DC"/>
    <w:rsid w:val="00F16BB1"/>
    <w:rsid w:val="00F21AAF"/>
    <w:rsid w:val="00F231C4"/>
    <w:rsid w:val="00F25EDE"/>
    <w:rsid w:val="00F26650"/>
    <w:rsid w:val="00F27B1C"/>
    <w:rsid w:val="00F305AE"/>
    <w:rsid w:val="00F322B7"/>
    <w:rsid w:val="00F32EB1"/>
    <w:rsid w:val="00F34F73"/>
    <w:rsid w:val="00F40A0F"/>
    <w:rsid w:val="00F42858"/>
    <w:rsid w:val="00F43826"/>
    <w:rsid w:val="00F438E3"/>
    <w:rsid w:val="00F5046A"/>
    <w:rsid w:val="00F53901"/>
    <w:rsid w:val="00F54A23"/>
    <w:rsid w:val="00F61A6C"/>
    <w:rsid w:val="00F62274"/>
    <w:rsid w:val="00F6441E"/>
    <w:rsid w:val="00F6659E"/>
    <w:rsid w:val="00F669DD"/>
    <w:rsid w:val="00F670FB"/>
    <w:rsid w:val="00F6722B"/>
    <w:rsid w:val="00F70982"/>
    <w:rsid w:val="00F714E3"/>
    <w:rsid w:val="00F72206"/>
    <w:rsid w:val="00F72F2C"/>
    <w:rsid w:val="00F73E62"/>
    <w:rsid w:val="00F748FE"/>
    <w:rsid w:val="00F7562D"/>
    <w:rsid w:val="00F757CE"/>
    <w:rsid w:val="00F85A70"/>
    <w:rsid w:val="00F85EEE"/>
    <w:rsid w:val="00F90753"/>
    <w:rsid w:val="00F90BB4"/>
    <w:rsid w:val="00F90F87"/>
    <w:rsid w:val="00F912D5"/>
    <w:rsid w:val="00F962D1"/>
    <w:rsid w:val="00F96B43"/>
    <w:rsid w:val="00FA0767"/>
    <w:rsid w:val="00FA5B6F"/>
    <w:rsid w:val="00FA785B"/>
    <w:rsid w:val="00FB2C8A"/>
    <w:rsid w:val="00FB2DD3"/>
    <w:rsid w:val="00FB555C"/>
    <w:rsid w:val="00FB67C5"/>
    <w:rsid w:val="00FB6960"/>
    <w:rsid w:val="00FC2FE3"/>
    <w:rsid w:val="00FC508C"/>
    <w:rsid w:val="00FC7E86"/>
    <w:rsid w:val="00FD020C"/>
    <w:rsid w:val="00FD0A20"/>
    <w:rsid w:val="00FD1414"/>
    <w:rsid w:val="00FD3881"/>
    <w:rsid w:val="00FD422F"/>
    <w:rsid w:val="00FE0A35"/>
    <w:rsid w:val="00FE323A"/>
    <w:rsid w:val="00FF275C"/>
    <w:rsid w:val="00FF5032"/>
    <w:rsid w:val="00FF535F"/>
    <w:rsid w:val="00FF5B41"/>
    <w:rsid w:val="00FF6D57"/>
    <w:rsid w:val="00FF7D29"/>
    <w:rsid w:val="06B737EC"/>
    <w:rsid w:val="19EB062A"/>
    <w:rsid w:val="1D5945CA"/>
    <w:rsid w:val="1EF025D2"/>
    <w:rsid w:val="1F0BF775"/>
    <w:rsid w:val="2099EF92"/>
    <w:rsid w:val="20C94203"/>
    <w:rsid w:val="3BA1E348"/>
    <w:rsid w:val="3E7F8DB1"/>
    <w:rsid w:val="4D4F4E84"/>
    <w:rsid w:val="4E479A66"/>
    <w:rsid w:val="52E42072"/>
    <w:rsid w:val="563983EE"/>
    <w:rsid w:val="59F1F713"/>
    <w:rsid w:val="5B0CF511"/>
    <w:rsid w:val="5CA8C572"/>
    <w:rsid w:val="644BB860"/>
    <w:rsid w:val="650F7F5A"/>
    <w:rsid w:val="670EC6F7"/>
    <w:rsid w:val="6C16DBCE"/>
    <w:rsid w:val="6D160E9F"/>
    <w:rsid w:val="7348C688"/>
    <w:rsid w:val="7367D527"/>
    <w:rsid w:val="77842E17"/>
    <w:rsid w:val="7834290B"/>
    <w:rsid w:val="78DC3679"/>
    <w:rsid w:val="79EC025B"/>
    <w:rsid w:val="7F38D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4a31"/>
    </o:shapedefaults>
    <o:shapelayout v:ext="edit">
      <o:idmap v:ext="edit" data="1"/>
    </o:shapelayout>
  </w:shapeDefaults>
  <w:decimalSymbol w:val=","/>
  <w:listSeparator w:val=";"/>
  <w14:docId w14:val="5563A579"/>
  <w15:docId w15:val="{8FA760BD-F90F-4E23-85EC-F6C30E42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4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Odstavec"/>
    <w:qFormat/>
    <w:rsid w:val="00771C1D"/>
    <w:pPr>
      <w:keepLines/>
      <w:spacing w:line="260" w:lineRule="exact"/>
    </w:pPr>
    <w:rPr>
      <w:rFonts w:ascii="Verdana" w:hAnsi="Verdana"/>
      <w:sz w:val="18"/>
    </w:rPr>
  </w:style>
  <w:style w:type="paragraph" w:styleId="Nadpis1">
    <w:name w:val="heading 1"/>
    <w:next w:val="Normln"/>
    <w:qFormat/>
    <w:rsid w:val="00D221AF"/>
    <w:pPr>
      <w:keepNext/>
      <w:keepLines/>
      <w:numPr>
        <w:numId w:val="1"/>
      </w:numPr>
      <w:tabs>
        <w:tab w:val="clear" w:pos="360"/>
        <w:tab w:val="left" w:pos="0"/>
      </w:tabs>
      <w:ind w:left="-227"/>
      <w:outlineLvl w:val="0"/>
    </w:pPr>
    <w:rPr>
      <w:rFonts w:ascii="Verdana" w:hAnsi="Verdana"/>
      <w:b/>
      <w:caps/>
      <w:sz w:val="32"/>
    </w:rPr>
  </w:style>
  <w:style w:type="paragraph" w:styleId="Nadpis2">
    <w:name w:val="heading 2"/>
    <w:basedOn w:val="Nadpis1"/>
    <w:next w:val="Normln"/>
    <w:qFormat/>
    <w:rsid w:val="00D221AF"/>
    <w:pPr>
      <w:numPr>
        <w:numId w:val="0"/>
      </w:numPr>
      <w:spacing w:after="240"/>
      <w:outlineLvl w:val="1"/>
    </w:pPr>
    <w:rPr>
      <w:caps w:val="0"/>
      <w:sz w:val="22"/>
    </w:rPr>
  </w:style>
  <w:style w:type="paragraph" w:styleId="Nadpis3">
    <w:name w:val="heading 3"/>
    <w:basedOn w:val="Nadpis1"/>
    <w:next w:val="Normln"/>
    <w:qFormat/>
    <w:rsid w:val="00D221AF"/>
    <w:pPr>
      <w:numPr>
        <w:numId w:val="0"/>
      </w:numPr>
      <w:spacing w:after="240"/>
      <w:outlineLvl w:val="2"/>
    </w:pPr>
    <w:rPr>
      <w:caps w:val="0"/>
      <w:sz w:val="18"/>
    </w:rPr>
  </w:style>
  <w:style w:type="paragraph" w:styleId="Nadpis4">
    <w:name w:val="heading 4"/>
    <w:basedOn w:val="Nadpis1"/>
    <w:next w:val="Normln"/>
    <w:qFormat/>
    <w:rsid w:val="00D221AF"/>
    <w:pPr>
      <w:spacing w:after="120"/>
      <w:outlineLvl w:val="3"/>
    </w:pPr>
    <w:rPr>
      <w:caps w:val="0"/>
      <w:sz w:val="24"/>
    </w:rPr>
  </w:style>
  <w:style w:type="paragraph" w:styleId="Nadpis5">
    <w:name w:val="heading 5"/>
    <w:basedOn w:val="Nadpis1"/>
    <w:next w:val="Normln"/>
    <w:qFormat/>
    <w:rsid w:val="00D221AF"/>
    <w:pPr>
      <w:outlineLvl w:val="4"/>
    </w:pPr>
    <w:rPr>
      <w:caps w:val="0"/>
      <w:sz w:val="24"/>
    </w:rPr>
  </w:style>
  <w:style w:type="paragraph" w:styleId="Nadpis6">
    <w:name w:val="heading 6"/>
    <w:basedOn w:val="Nadpis5"/>
    <w:next w:val="Normln"/>
    <w:qFormat/>
    <w:rsid w:val="00D221AF"/>
    <w:pPr>
      <w:outlineLvl w:val="5"/>
    </w:pPr>
  </w:style>
  <w:style w:type="paragraph" w:styleId="Nadpis7">
    <w:name w:val="heading 7"/>
    <w:basedOn w:val="Nadpis5"/>
    <w:next w:val="Normln"/>
    <w:qFormat/>
    <w:rsid w:val="00D221AF"/>
    <w:pPr>
      <w:outlineLvl w:val="6"/>
    </w:pPr>
  </w:style>
  <w:style w:type="paragraph" w:styleId="Nadpis8">
    <w:name w:val="heading 8"/>
    <w:basedOn w:val="Nadpis5"/>
    <w:next w:val="Normln"/>
    <w:qFormat/>
    <w:rsid w:val="00D221AF"/>
    <w:pPr>
      <w:outlineLvl w:val="7"/>
    </w:pPr>
  </w:style>
  <w:style w:type="paragraph" w:styleId="Nadpis9">
    <w:name w:val="heading 9"/>
    <w:basedOn w:val="Nadpis5"/>
    <w:next w:val="Normln"/>
    <w:qFormat/>
    <w:rsid w:val="00D221AF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rsid w:val="00D221AF"/>
  </w:style>
  <w:style w:type="character" w:styleId="slostrnky">
    <w:name w:val="page number"/>
    <w:basedOn w:val="Standardnpsmoodstavce"/>
    <w:rsid w:val="00D221AF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D221AF"/>
  </w:style>
  <w:style w:type="paragraph" w:styleId="Hlavikarejstku">
    <w:name w:val="index heading"/>
    <w:basedOn w:val="Normln"/>
    <w:next w:val="Rejstk1"/>
    <w:semiHidden/>
    <w:rsid w:val="00D221AF"/>
  </w:style>
  <w:style w:type="character" w:styleId="Hypertextovodkaz">
    <w:name w:val="Hyperlink"/>
    <w:basedOn w:val="Standardnpsmoodstavce"/>
    <w:uiPriority w:val="99"/>
    <w:rsid w:val="00D221AF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D221AF"/>
    <w:pPr>
      <w:tabs>
        <w:tab w:val="right" w:leader="dot" w:pos="9072"/>
      </w:tabs>
    </w:pPr>
    <w:rPr>
      <w:caps/>
      <w:noProof/>
    </w:rPr>
  </w:style>
  <w:style w:type="paragraph" w:styleId="Obsah2">
    <w:name w:val="toc 2"/>
    <w:basedOn w:val="Obsah1"/>
    <w:next w:val="Normln"/>
    <w:autoRedefine/>
    <w:semiHidden/>
    <w:rsid w:val="00D221AF"/>
    <w:pPr>
      <w:ind w:left="284"/>
    </w:pPr>
    <w:rPr>
      <w:caps w:val="0"/>
    </w:rPr>
  </w:style>
  <w:style w:type="paragraph" w:styleId="Obsah3">
    <w:name w:val="toc 3"/>
    <w:basedOn w:val="Obsah2"/>
    <w:next w:val="Normln"/>
    <w:autoRedefine/>
    <w:semiHidden/>
    <w:rsid w:val="00D221AF"/>
    <w:pPr>
      <w:ind w:left="567"/>
    </w:pPr>
  </w:style>
  <w:style w:type="paragraph" w:customStyle="1" w:styleId="Pedsazen">
    <w:name w:val="Předsazený"/>
    <w:basedOn w:val="Normln"/>
    <w:next w:val="Normln"/>
    <w:rsid w:val="00D221AF"/>
    <w:pPr>
      <w:framePr w:w="3402" w:hSpace="284" w:wrap="around" w:vAnchor="text" w:hAnchor="page" w:x="1702" w:y="1"/>
    </w:pPr>
    <w:rPr>
      <w:rFonts w:ascii="GaramondItcTEE" w:hAnsi="GaramondItcTEE"/>
      <w:b/>
    </w:rPr>
  </w:style>
  <w:style w:type="paragraph" w:styleId="Rejstk2">
    <w:name w:val="index 2"/>
    <w:basedOn w:val="Normln"/>
    <w:next w:val="Normln"/>
    <w:autoRedefine/>
    <w:semiHidden/>
    <w:rsid w:val="00D221AF"/>
    <w:pPr>
      <w:ind w:left="283"/>
    </w:pPr>
  </w:style>
  <w:style w:type="paragraph" w:styleId="Rejstk3">
    <w:name w:val="index 3"/>
    <w:basedOn w:val="Normln"/>
    <w:next w:val="Normln"/>
    <w:autoRedefine/>
    <w:semiHidden/>
    <w:rsid w:val="00D221AF"/>
    <w:pPr>
      <w:ind w:left="566"/>
    </w:pPr>
  </w:style>
  <w:style w:type="paragraph" w:customStyle="1" w:styleId="Systmovpole">
    <w:name w:val="Systémová pole"/>
    <w:basedOn w:val="Pedsazen"/>
    <w:rsid w:val="00D221AF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semiHidden/>
    <w:rsid w:val="00D221AF"/>
    <w:pPr>
      <w:spacing w:after="120" w:line="180" w:lineRule="exact"/>
      <w:ind w:left="284" w:hanging="284"/>
    </w:pPr>
  </w:style>
  <w:style w:type="paragraph" w:styleId="Titulek">
    <w:name w:val="caption"/>
    <w:basedOn w:val="Normln"/>
    <w:next w:val="Normln"/>
    <w:qFormat/>
    <w:rsid w:val="00D221AF"/>
    <w:pPr>
      <w:spacing w:after="120"/>
    </w:pPr>
  </w:style>
  <w:style w:type="paragraph" w:customStyle="1" w:styleId="Vloenobjekt">
    <w:name w:val="Vložený objekt"/>
    <w:basedOn w:val="Normln"/>
    <w:rsid w:val="00D221AF"/>
    <w:pPr>
      <w:spacing w:after="280"/>
    </w:pPr>
  </w:style>
  <w:style w:type="paragraph" w:styleId="Zhlav">
    <w:name w:val="header"/>
    <w:basedOn w:val="Normln"/>
    <w:rsid w:val="00D221AF"/>
    <w:pPr>
      <w:tabs>
        <w:tab w:val="center" w:pos="4252"/>
        <w:tab w:val="right" w:pos="8504"/>
      </w:tabs>
    </w:pPr>
    <w:rPr>
      <w:rFonts w:ascii="AvantGarGotItcTEEExtLig" w:hAnsi="AvantGarGotItcTEEExtLig"/>
    </w:rPr>
  </w:style>
  <w:style w:type="paragraph" w:styleId="Zpat">
    <w:name w:val="footer"/>
    <w:basedOn w:val="Normln"/>
    <w:link w:val="ZpatChar"/>
    <w:uiPriority w:val="99"/>
    <w:rsid w:val="00D221AF"/>
    <w:pPr>
      <w:spacing w:after="240" w:line="280" w:lineRule="exact"/>
      <w:jc w:val="center"/>
    </w:pPr>
    <w:rPr>
      <w:rFonts w:ascii="AvantGarGotItcTEEExtLig" w:hAnsi="AvantGarGotItcTEEExtLig"/>
    </w:rPr>
  </w:style>
  <w:style w:type="paragraph" w:customStyle="1" w:styleId="Zdrojovkd">
    <w:name w:val="Zdrojový kód"/>
    <w:rsid w:val="00D221AF"/>
    <w:rPr>
      <w:rFonts w:ascii="Courier New" w:hAnsi="Courier New"/>
      <w:noProof/>
      <w:sz w:val="16"/>
    </w:rPr>
  </w:style>
  <w:style w:type="character" w:styleId="Znakapoznpodarou">
    <w:name w:val="footnote reference"/>
    <w:basedOn w:val="Standardnpsmoodstavce"/>
    <w:semiHidden/>
    <w:rsid w:val="00D221AF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D221AF"/>
    <w:rPr>
      <w:vertAlign w:val="superscript"/>
    </w:rPr>
  </w:style>
  <w:style w:type="paragraph" w:customStyle="1" w:styleId="NormlnOdstavec">
    <w:name w:val="Normální.Odstavec"/>
    <w:rsid w:val="00D221AF"/>
    <w:pPr>
      <w:keepLines/>
    </w:pPr>
    <w:rPr>
      <w:rFonts w:ascii="Verdana" w:hAnsi="Verdana"/>
      <w:sz w:val="18"/>
    </w:rPr>
  </w:style>
  <w:style w:type="paragraph" w:customStyle="1" w:styleId="NormlnOdstavec2">
    <w:name w:val="Normální.Odstavec2"/>
    <w:rsid w:val="00D221AF"/>
    <w:pPr>
      <w:keepLines/>
    </w:pPr>
    <w:rPr>
      <w:rFonts w:ascii="Verdana" w:hAnsi="Verdana"/>
      <w:sz w:val="18"/>
    </w:rPr>
  </w:style>
  <w:style w:type="paragraph" w:customStyle="1" w:styleId="NormlnOdstavec1">
    <w:name w:val="Normální.Odstavec1"/>
    <w:rsid w:val="00D221AF"/>
    <w:pPr>
      <w:keepLines/>
    </w:pPr>
    <w:rPr>
      <w:rFonts w:ascii="Verdana" w:hAnsi="Verdana"/>
      <w:sz w:val="18"/>
    </w:rPr>
  </w:style>
  <w:style w:type="paragraph" w:styleId="Textbubliny">
    <w:name w:val="Balloon Text"/>
    <w:basedOn w:val="Normln"/>
    <w:semiHidden/>
    <w:rsid w:val="00C574F0"/>
    <w:rPr>
      <w:rFonts w:ascii="Tahoma" w:hAnsi="Tahoma" w:cs="Tahoma"/>
      <w:sz w:val="16"/>
      <w:szCs w:val="16"/>
    </w:rPr>
  </w:style>
  <w:style w:type="paragraph" w:customStyle="1" w:styleId="ZaSZIF">
    <w:name w:val="Za SZIF"/>
    <w:basedOn w:val="Normln"/>
    <w:rsid w:val="00A962BA"/>
    <w:pPr>
      <w:ind w:right="203"/>
      <w:jc w:val="both"/>
    </w:pPr>
  </w:style>
  <w:style w:type="paragraph" w:customStyle="1" w:styleId="Podpisreferenta">
    <w:name w:val="Podpis referenta"/>
    <w:basedOn w:val="Normln"/>
    <w:rsid w:val="00FC2FE3"/>
    <w:pPr>
      <w:ind w:left="5664" w:right="203"/>
    </w:pPr>
  </w:style>
  <w:style w:type="table" w:styleId="Mkatabulky">
    <w:name w:val="Table Grid"/>
    <w:basedOn w:val="Normlntabulka"/>
    <w:rsid w:val="001F6040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rsid w:val="0067770D"/>
    <w:rPr>
      <w:rFonts w:ascii="Verdana" w:hAnsi="Verdana"/>
      <w:color w:val="034A31"/>
      <w:sz w:val="14"/>
    </w:rPr>
  </w:style>
  <w:style w:type="numbering" w:styleId="111111">
    <w:name w:val="Outline List 2"/>
    <w:basedOn w:val="Bezseznamu"/>
    <w:rsid w:val="00A41B71"/>
    <w:pPr>
      <w:numPr>
        <w:numId w:val="2"/>
      </w:numPr>
    </w:pPr>
  </w:style>
  <w:style w:type="paragraph" w:customStyle="1" w:styleId="nzevtiskoviny">
    <w:name w:val="název tiskoviny"/>
    <w:rsid w:val="009E5746"/>
    <w:rPr>
      <w:rFonts w:ascii="Verdana" w:hAnsi="Verdana"/>
      <w:b/>
      <w:caps/>
      <w:color w:val="034A31"/>
      <w:sz w:val="34"/>
    </w:rPr>
  </w:style>
  <w:style w:type="paragraph" w:customStyle="1" w:styleId="Pznaky">
    <w:name w:val="Příznaky"/>
    <w:rsid w:val="0082383A"/>
    <w:rPr>
      <w:rFonts w:ascii="Verdana" w:hAnsi="Verdana"/>
      <w:b/>
      <w:color w:val="034A31"/>
      <w:sz w:val="18"/>
    </w:rPr>
  </w:style>
  <w:style w:type="paragraph" w:customStyle="1" w:styleId="Zkladnodstavec">
    <w:name w:val="[Základní odstavec]"/>
    <w:basedOn w:val="Normln"/>
    <w:uiPriority w:val="99"/>
    <w:rsid w:val="00D62CBF"/>
    <w:pPr>
      <w:keepLines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B46E0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EC23F3"/>
    <w:pPr>
      <w:keepLines w:val="0"/>
      <w:framePr w:hSpace="187" w:wrap="around" w:hAnchor="margin" w:xAlign="center" w:y="721"/>
      <w:spacing w:before="480" w:after="480"/>
      <w:contextualSpacing/>
    </w:pPr>
    <w:rPr>
      <w:rFonts w:asciiTheme="minorHAnsi" w:eastAsiaTheme="minorEastAsia" w:hAnsiTheme="minorHAnsi" w:cstheme="minorBidi"/>
      <w:b/>
      <w:bCs/>
      <w:color w:val="C0504D" w:themeColor="accent2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4"/>
    <w:rsid w:val="00EC23F3"/>
    <w:rPr>
      <w:rFonts w:asciiTheme="minorHAnsi" w:eastAsiaTheme="minorEastAsia" w:hAnsiTheme="minorHAnsi" w:cstheme="minorBidi"/>
      <w:b/>
      <w:bCs/>
      <w:color w:val="C0504D" w:themeColor="accent2"/>
      <w:lang w:eastAsia="en-US"/>
    </w:rPr>
  </w:style>
  <w:style w:type="paragraph" w:styleId="Normlnweb">
    <w:name w:val="Normal (Web)"/>
    <w:basedOn w:val="Normln"/>
    <w:uiPriority w:val="99"/>
    <w:unhideWhenUsed/>
    <w:rsid w:val="00A65A94"/>
    <w:pPr>
      <w:keepLine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65A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5A9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5A94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65A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65A94"/>
    <w:rPr>
      <w:rFonts w:ascii="Verdana" w:hAnsi="Verdana"/>
      <w:b/>
      <w:bCs/>
    </w:rPr>
  </w:style>
  <w:style w:type="paragraph" w:customStyle="1" w:styleId="Default">
    <w:name w:val="Default"/>
    <w:rsid w:val="00E6776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semiHidden/>
    <w:unhideWhenUsed/>
    <w:rsid w:val="00E61F4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B4A97"/>
    <w:pPr>
      <w:keepLines w:val="0"/>
      <w:spacing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Vchozstyl">
    <w:name w:val="Výchozí styl"/>
    <w:rsid w:val="008B4A97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</w:rPr>
  </w:style>
  <w:style w:type="character" w:customStyle="1" w:styleId="Zdraznn1">
    <w:name w:val="Zdůraznění1"/>
    <w:basedOn w:val="Standardnpsmoodstavce"/>
    <w:rsid w:val="008B4A97"/>
    <w:rPr>
      <w:i/>
      <w:iCs/>
    </w:rPr>
  </w:style>
  <w:style w:type="paragraph" w:customStyle="1" w:styleId="perex">
    <w:name w:val="perex"/>
    <w:basedOn w:val="Normln"/>
    <w:rsid w:val="001D089C"/>
    <w:pPr>
      <w:keepLines w:val="0"/>
      <w:spacing w:before="100" w:beforeAutospacing="1" w:after="100" w:afterAutospacing="1" w:line="240" w:lineRule="auto"/>
    </w:pPr>
    <w:rPr>
      <w:rFonts w:ascii="Calibri" w:hAnsi="Calibri"/>
      <w:sz w:val="22"/>
      <w:szCs w:val="24"/>
    </w:rPr>
  </w:style>
  <w:style w:type="character" w:styleId="Siln">
    <w:name w:val="Strong"/>
    <w:uiPriority w:val="22"/>
    <w:qFormat/>
    <w:rsid w:val="001D089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D089C"/>
    <w:pPr>
      <w:keepLines w:val="0"/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D089C"/>
    <w:rPr>
      <w:rFonts w:ascii="Consolas" w:eastAsia="Calibri" w:hAnsi="Consolas"/>
      <w:sz w:val="21"/>
      <w:szCs w:val="21"/>
      <w:lang w:eastAsia="en-US"/>
    </w:rPr>
  </w:style>
  <w:style w:type="paragraph" w:customStyle="1" w:styleId="Vchoz">
    <w:name w:val="Výchozí"/>
    <w:rsid w:val="001D089C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947FE"/>
    <w:rPr>
      <w:rFonts w:ascii="AvantGarGotItcTEEExtLig" w:hAnsi="AvantGarGotItcTEEExtLig"/>
      <w:sz w:val="18"/>
    </w:rPr>
  </w:style>
  <w:style w:type="character" w:styleId="Zdraznn">
    <w:name w:val="Emphasis"/>
    <w:uiPriority w:val="20"/>
    <w:qFormat/>
    <w:rsid w:val="00DE024F"/>
    <w:rPr>
      <w:i/>
      <w:iCs/>
    </w:rPr>
  </w:style>
  <w:style w:type="paragraph" w:customStyle="1" w:styleId="contact">
    <w:name w:val="contact"/>
    <w:basedOn w:val="Normln"/>
    <w:rsid w:val="00C63C90"/>
    <w:pPr>
      <w:keepLine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aec5a81-e4d6-4674-97f3-e9220f0136c1">
    <w:name w:val="baec5a81-e4d6-4674-97f3-e9220f0136c1"/>
    <w:rsid w:val="00C63C90"/>
  </w:style>
  <w:style w:type="paragraph" w:styleId="Bezmezer">
    <w:name w:val="No Spacing"/>
    <w:uiPriority w:val="1"/>
    <w:qFormat/>
    <w:rsid w:val="00EB6BB7"/>
    <w:rPr>
      <w:sz w:val="24"/>
      <w:szCs w:val="24"/>
    </w:rPr>
  </w:style>
  <w:style w:type="paragraph" w:styleId="Revize">
    <w:name w:val="Revision"/>
    <w:hidden/>
    <w:uiPriority w:val="99"/>
    <w:semiHidden/>
    <w:rsid w:val="00A151A9"/>
    <w:rPr>
      <w:rFonts w:ascii="Verdana" w:hAnsi="Verdana"/>
      <w:sz w:val="18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0F642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0F64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adpiskapitoly">
    <w:name w:val="nadpis kapitoly"/>
    <w:rsid w:val="00AA1CA0"/>
    <w:pPr>
      <w:keepNext/>
      <w:keepLines/>
    </w:pPr>
    <w:rPr>
      <w:rFonts w:ascii="Verdana" w:hAnsi="Verdana"/>
      <w:b/>
      <w:color w:val="034A31"/>
      <w:sz w:val="28"/>
    </w:rPr>
  </w:style>
  <w:style w:type="paragraph" w:customStyle="1" w:styleId="Podnadpiskapitoly">
    <w:name w:val="Podnadpis kapitoly"/>
    <w:rsid w:val="00AA1CA0"/>
    <w:pPr>
      <w:spacing w:after="80"/>
    </w:pPr>
    <w:rPr>
      <w:rFonts w:ascii="Verdana" w:hAnsi="Verdana"/>
      <w:b/>
      <w:color w:val="000000"/>
    </w:rPr>
  </w:style>
  <w:style w:type="table" w:customStyle="1" w:styleId="Mkatabulky1">
    <w:name w:val="Mřížka tabulky1"/>
    <w:basedOn w:val="Normlntabulka"/>
    <w:next w:val="Mkatabulky"/>
    <w:uiPriority w:val="39"/>
    <w:rsid w:val="00794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basedOn w:val="Standardnpsmoodstavce"/>
    <w:rsid w:val="00B7323E"/>
  </w:style>
  <w:style w:type="paragraph" w:styleId="Zkladntext">
    <w:name w:val="Body Text"/>
    <w:basedOn w:val="Normln"/>
    <w:link w:val="ZkladntextChar"/>
    <w:uiPriority w:val="1"/>
    <w:semiHidden/>
    <w:unhideWhenUsed/>
    <w:rsid w:val="00F96B43"/>
    <w:pPr>
      <w:keepLines w:val="0"/>
      <w:autoSpaceDE w:val="0"/>
      <w:autoSpaceDN w:val="0"/>
      <w:spacing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F96B43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xxmsonormal">
    <w:name w:val="x_x_msonormal"/>
    <w:basedOn w:val="Normln"/>
    <w:rsid w:val="006C6E46"/>
    <w:pPr>
      <w:keepLines w:val="0"/>
      <w:spacing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3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5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s@szif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gionalnipotravina.cz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4a836-48c3-43e6-ada0-4dbdcb041e81" xsi:nil="true"/>
    <lcf76f155ced4ddcb4097134ff3c332f xmlns="4e293753-9a96-4025-9fc0-ad0e49e7059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EEAB92C506548BE39F1259A1E3D58" ma:contentTypeVersion="16" ma:contentTypeDescription="Vytvoří nový dokument" ma:contentTypeScope="" ma:versionID="72528c3c1fea3699d7c8cee58ccde4c7">
  <xsd:schema xmlns:xsd="http://www.w3.org/2001/XMLSchema" xmlns:xs="http://www.w3.org/2001/XMLSchema" xmlns:p="http://schemas.microsoft.com/office/2006/metadata/properties" xmlns:ns2="4e293753-9a96-4025-9fc0-ad0e49e7059b" xmlns:ns3="94c4a836-48c3-43e6-ada0-4dbdcb041e81" targetNamespace="http://schemas.microsoft.com/office/2006/metadata/properties" ma:root="true" ma:fieldsID="f827c96af5e8c309d75f94901b564c76" ns2:_="" ns3:_="">
    <xsd:import namespace="4e293753-9a96-4025-9fc0-ad0e49e7059b"/>
    <xsd:import namespace="94c4a836-48c3-43e6-ada0-4dbdcb041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3753-9a96-4025-9fc0-ad0e49e70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a836-48c3-43e6-ada0-4dbdcb041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8ad41a-5694-4d49-a322-eaa30e297f44}" ma:internalName="TaxCatchAll" ma:showField="CatchAllData" ma:web="94c4a836-48c3-43e6-ada0-4dbdcb041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43312-0ACB-4801-8CEC-B2B792FA3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8B752-D184-4CAB-AC70-CBFCC8CE9F0A}">
  <ds:schemaRefs>
    <ds:schemaRef ds:uri="http://schemas.microsoft.com/office/2006/metadata/properties"/>
    <ds:schemaRef ds:uri="http://schemas.microsoft.com/office/infopath/2007/PartnerControls"/>
    <ds:schemaRef ds:uri="94c4a836-48c3-43e6-ada0-4dbdcb041e81"/>
    <ds:schemaRef ds:uri="4e293753-9a96-4025-9fc0-ad0e49e7059b"/>
  </ds:schemaRefs>
</ds:datastoreItem>
</file>

<file path=customXml/itemProps3.xml><?xml version="1.0" encoding="utf-8"?>
<ds:datastoreItem xmlns:ds="http://schemas.openxmlformats.org/officeDocument/2006/customXml" ds:itemID="{5687DFC6-9BB4-4E8D-9400-5D5D0BA2D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93753-9a96-4025-9fc0-ad0e49e7059b"/>
    <ds:schemaRef ds:uri="94c4a836-48c3-43e6-ada0-4dbdcb041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0E6D4B-0DDB-4D4E-B216-B44A9B65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krátká zpráva</vt:lpstr>
    </vt:vector>
  </TitlesOfParts>
  <Company>UNICORN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krátká zpráva</dc:title>
  <dc:creator>Michaela Černá</dc:creator>
  <dc:description>šablona projektu Šabl III (08-09/98) verze 3.00</dc:description>
  <cp:lastModifiedBy>Češpiva Eva Mgr.</cp:lastModifiedBy>
  <cp:revision>5</cp:revision>
  <cp:lastPrinted>2023-05-03T13:07:00Z</cp:lastPrinted>
  <dcterms:created xsi:type="dcterms:W3CDTF">2023-09-29T09:39:00Z</dcterms:created>
  <dcterms:modified xsi:type="dcterms:W3CDTF">2023-09-29T09:51:00Z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TempVer">
    <vt:lpwstr>2.00</vt:lpwstr>
  </property>
  <property fmtid="{D5CDD505-2E9C-101B-9397-08002B2CF9AE}" pid="3" name="ContentTypeId">
    <vt:lpwstr>0x0101003B7EEAB92C506548BE39F1259A1E3D58</vt:lpwstr>
  </property>
  <property fmtid="{D5CDD505-2E9C-101B-9397-08002B2CF9AE}" pid="4" name="MediaServiceImageTags">
    <vt:lpwstr/>
  </property>
</Properties>
</file>