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441E" w14:textId="77777777" w:rsidR="005E6C94" w:rsidRDefault="005E6C94" w:rsidP="00105E9F">
      <w:pPr>
        <w:jc w:val="center"/>
        <w:rPr>
          <w:rFonts w:ascii="Arial Black" w:hAnsi="Arial Black"/>
          <w:b/>
          <w:sz w:val="28"/>
          <w:szCs w:val="28"/>
        </w:rPr>
      </w:pPr>
    </w:p>
    <w:p w14:paraId="51F5EB18" w14:textId="77777777"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14:paraId="6248DA66" w14:textId="77777777" w:rsidR="00105E9F" w:rsidRPr="005E6C94" w:rsidRDefault="00DD1E42" w:rsidP="00AF14E1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14:paraId="1FEF5D5D" w14:textId="77777777"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br/>
        <w:t xml:space="preserve">ON SARS-CoV-2 PCR TESTING RESULTS   </w:t>
      </w:r>
    </w:p>
    <w:p w14:paraId="3CDD7840" w14:textId="77777777"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TO BE SUBMITTED WHEN CROSSING </w:t>
      </w:r>
      <w:r w:rsidRPr="005E6C94">
        <w:rPr>
          <w:rFonts w:ascii="Arial" w:hAnsi="Arial" w:cs="Arial"/>
          <w:b/>
        </w:rPr>
        <w:br/>
        <w:t>THE CZECH REPUBLIC BORDERS</w:t>
      </w:r>
    </w:p>
    <w:p w14:paraId="175B0353" w14:textId="77777777" w:rsidR="005E6C94" w:rsidRPr="005E6C94" w:rsidRDefault="005E6C94" w:rsidP="00105E9F">
      <w:pPr>
        <w:jc w:val="center"/>
        <w:rPr>
          <w:b/>
          <w:sz w:val="28"/>
          <w:szCs w:val="28"/>
        </w:rPr>
      </w:pPr>
    </w:p>
    <w:p w14:paraId="199B32FD" w14:textId="77777777" w:rsidR="005E6C94" w:rsidRPr="005E6C94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b/>
          <w:sz w:val="24"/>
          <w:szCs w:val="24"/>
        </w:rPr>
        <w:t>THIS IS TO CERTIFY THAT</w:t>
      </w:r>
    </w:p>
    <w:p w14:paraId="71FFD159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7E0F416F" w14:textId="77777777"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Surname</w:t>
      </w:r>
      <w:r w:rsidR="006379EA" w:rsidRPr="00DE40A2">
        <w:rPr>
          <w:b/>
          <w:sz w:val="28"/>
          <w:szCs w:val="28"/>
          <w:lang w:val="en-US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2A4E3424" w14:textId="77777777"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Name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15330373" w14:textId="77777777" w:rsidR="00FC0DFB" w:rsidRPr="005E6C94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Date of Birth</w:t>
      </w:r>
      <w:r w:rsidR="006379EA" w:rsidRPr="005E6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6C94">
        <w:rPr>
          <w:sz w:val="28"/>
          <w:szCs w:val="28"/>
        </w:rPr>
        <w:t>……………………………………………………………………</w:t>
      </w:r>
    </w:p>
    <w:p w14:paraId="6118195C" w14:textId="77777777" w:rsidR="00FC0DFB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Place of Birth</w:t>
      </w:r>
      <w:r w:rsidR="006379EA" w:rsidRPr="00DE40A2">
        <w:rPr>
          <w:sz w:val="28"/>
          <w:szCs w:val="28"/>
          <w:lang w:val="en-US"/>
        </w:rPr>
        <w:tab/>
      </w:r>
      <w:r w:rsidRPr="005E6C94">
        <w:rPr>
          <w:sz w:val="28"/>
          <w:szCs w:val="28"/>
        </w:rPr>
        <w:tab/>
        <w:t>……………………………………………………………………</w:t>
      </w:r>
    </w:p>
    <w:p w14:paraId="7491BC4E" w14:textId="77777777" w:rsidR="00DE40A2" w:rsidRPr="00DE40A2" w:rsidRDefault="00DE40A2" w:rsidP="00105E9F">
      <w:pPr>
        <w:jc w:val="both"/>
        <w:rPr>
          <w:sz w:val="16"/>
          <w:szCs w:val="16"/>
        </w:rPr>
      </w:pPr>
    </w:p>
    <w:p w14:paraId="15F1ED08" w14:textId="77777777"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 xml:space="preserve">WAS TESTED FOR SARS-CoV-2 ON (DATE) </w:t>
      </w:r>
      <w:r w:rsidR="005E6C94" w:rsidRPr="005E6C94">
        <w:rPr>
          <w:sz w:val="28"/>
          <w:szCs w:val="28"/>
        </w:rPr>
        <w:t>………………………………………….</w:t>
      </w:r>
    </w:p>
    <w:p w14:paraId="7D1F0692" w14:textId="77777777" w:rsidR="00DE40A2" w:rsidRPr="00DE40A2" w:rsidRDefault="00DE40A2" w:rsidP="005E6C94">
      <w:pPr>
        <w:jc w:val="center"/>
        <w:rPr>
          <w:b/>
          <w:sz w:val="16"/>
          <w:szCs w:val="16"/>
        </w:rPr>
      </w:pPr>
    </w:p>
    <w:p w14:paraId="2A4C17DC" w14:textId="77777777"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SARS-CoV-2 PCR TESTING RESULTS</w:t>
      </w:r>
      <w:r>
        <w:rPr>
          <w:sz w:val="24"/>
          <w:szCs w:val="24"/>
        </w:rPr>
        <w:t>:</w:t>
      </w:r>
    </w:p>
    <w:p w14:paraId="443C2079" w14:textId="77777777" w:rsidR="00DE40A2" w:rsidRPr="00DE40A2" w:rsidRDefault="00DE40A2" w:rsidP="00DE40A2">
      <w:pPr>
        <w:jc w:val="center"/>
        <w:rPr>
          <w:b/>
          <w:sz w:val="16"/>
          <w:szCs w:val="16"/>
        </w:rPr>
      </w:pPr>
    </w:p>
    <w:p w14:paraId="51B69BB8" w14:textId="77777777" w:rsidR="00FC0DFB" w:rsidRDefault="005E6C94" w:rsidP="00FC0DF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1BACF" wp14:editId="64587C80">
                <wp:simplePos x="0" y="0"/>
                <wp:positionH relativeFrom="column">
                  <wp:posOffset>2122170</wp:posOffset>
                </wp:positionH>
                <wp:positionV relativeFrom="paragraph">
                  <wp:posOffset>9525</wp:posOffset>
                </wp:positionV>
                <wp:extent cx="339436" cy="200891"/>
                <wp:effectExtent l="0" t="0" r="13335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6" cy="20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B533" id="Obdélník 1" o:spid="_x0000_s1026" style="position:absolute;margin-left:167.1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" filled="f" strokecolor="black [3213]" strokeweight="1pt"/>
            </w:pict>
          </mc:Fallback>
        </mc:AlternateContent>
      </w:r>
      <w:r w:rsidR="00FC0DF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D2A85" wp14:editId="5B44F8FF">
                <wp:simplePos x="0" y="0"/>
                <wp:positionH relativeFrom="column">
                  <wp:posOffset>4917382</wp:posOffset>
                </wp:positionH>
                <wp:positionV relativeFrom="paragraph">
                  <wp:posOffset>5715</wp:posOffset>
                </wp:positionV>
                <wp:extent cx="339090" cy="200660"/>
                <wp:effectExtent l="0" t="0" r="2286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01D59" id="Obdélník 2" o:spid="_x0000_s1026" style="position:absolute;margin-left:387.2pt;margin-top:.45pt;width:26.7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</w:t>
      </w:r>
      <w:r w:rsidR="00FC0DFB">
        <w:rPr>
          <w:b/>
          <w:sz w:val="28"/>
          <w:szCs w:val="28"/>
        </w:rPr>
        <w:t>POZITIVNÍ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5E6C94">
        <w:rPr>
          <w:sz w:val="24"/>
          <w:szCs w:val="24"/>
        </w:rPr>
        <w:t>POSITIVE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FC0DFB">
        <w:rPr>
          <w:b/>
          <w:sz w:val="28"/>
          <w:szCs w:val="28"/>
        </w:rPr>
        <w:t>NEGATIVNÍ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NEGATIVE</w:t>
      </w:r>
    </w:p>
    <w:p w14:paraId="6580D2E9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1A281228" w14:textId="77777777" w:rsidR="00FC0DFB" w:rsidRDefault="00FC0DFB" w:rsidP="00105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>In</w:t>
      </w:r>
      <w:r w:rsidR="006379EA">
        <w:rPr>
          <w:b/>
          <w:sz w:val="28"/>
          <w:szCs w:val="28"/>
        </w:rPr>
        <w:tab/>
        <w:t xml:space="preserve">……………………………………………….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date</w:t>
      </w:r>
      <w:r w:rsidR="006379EA">
        <w:rPr>
          <w:b/>
          <w:sz w:val="28"/>
          <w:szCs w:val="28"/>
        </w:rPr>
        <w:t xml:space="preserve"> </w:t>
      </w:r>
      <w:r w:rsidR="006379EA">
        <w:rPr>
          <w:b/>
          <w:sz w:val="28"/>
          <w:szCs w:val="28"/>
        </w:rPr>
        <w:tab/>
        <w:t>……………………………………………</w:t>
      </w:r>
    </w:p>
    <w:p w14:paraId="0E4D5663" w14:textId="77777777"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14:paraId="47F7BCE0" w14:textId="77777777"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                      ……………………………………………</w:t>
      </w:r>
    </w:p>
    <w:p w14:paraId="0615BDF6" w14:textId="77777777" w:rsidR="00DE40A2" w:rsidRPr="00DE40A2" w:rsidRDefault="00DE40A2" w:rsidP="00DE40A2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14:paraId="0B253F04" w14:textId="77777777" w:rsidR="00DE40A2" w:rsidRDefault="00DE40A2" w:rsidP="00DE40A2">
      <w:pPr>
        <w:ind w:firstLine="708"/>
        <w:jc w:val="both"/>
        <w:rPr>
          <w:b/>
          <w:sz w:val="28"/>
          <w:szCs w:val="28"/>
        </w:rPr>
      </w:pPr>
    </w:p>
    <w:p w14:paraId="2EEF3C38" w14:textId="77777777"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 xml:space="preserve">/ </w:t>
      </w:r>
      <w:r w:rsidRPr="00DE40A2">
        <w:rPr>
          <w:sz w:val="20"/>
          <w:szCs w:val="20"/>
          <w:lang w:val="en-US"/>
        </w:rPr>
        <w:t>Explanatory note</w:t>
      </w:r>
      <w:r w:rsidRPr="00DE40A2">
        <w:rPr>
          <w:b/>
          <w:sz w:val="24"/>
          <w:szCs w:val="24"/>
        </w:rPr>
        <w:t xml:space="preserve"> </w:t>
      </w:r>
    </w:p>
    <w:p w14:paraId="2AE5F9ED" w14:textId="77777777" w:rsidR="00FC0DFB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0"/>
          <w:szCs w:val="20"/>
          <w:lang w:val="en-US"/>
        </w:rPr>
        <w:t>Mark the answer with a cross in the appropriate rectangle</w:t>
      </w:r>
    </w:p>
    <w:sectPr w:rsidR="00FC0DFB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9F"/>
    <w:rsid w:val="00067CF8"/>
    <w:rsid w:val="00105E9F"/>
    <w:rsid w:val="002B3B7B"/>
    <w:rsid w:val="005E6C94"/>
    <w:rsid w:val="006379EA"/>
    <w:rsid w:val="00727EF7"/>
    <w:rsid w:val="008B4C63"/>
    <w:rsid w:val="0096099D"/>
    <w:rsid w:val="00A50245"/>
    <w:rsid w:val="00AF14E1"/>
    <w:rsid w:val="00C60DF5"/>
    <w:rsid w:val="00DD1E42"/>
    <w:rsid w:val="00DE40A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EFF3"/>
  <w15:chartTrackingRefBased/>
  <w15:docId w15:val="{781EF37F-A257-4651-9307-C4F9EFE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07DD274C95C4C9292DBF6115B4CD3" ma:contentTypeVersion="10" ma:contentTypeDescription="Vytvoří nový dokument" ma:contentTypeScope="" ma:versionID="ef2ef96c12fa0d85975ee5a5415d032a">
  <xsd:schema xmlns:xsd="http://www.w3.org/2001/XMLSchema" xmlns:xs="http://www.w3.org/2001/XMLSchema" xmlns:p="http://schemas.microsoft.com/office/2006/metadata/properties" xmlns:ns3="aca8b546-2251-49d4-a7b4-3add8472fc79" targetNamespace="http://schemas.microsoft.com/office/2006/metadata/properties" ma:root="true" ma:fieldsID="a69a8a87e7d7d3305779f54a1b5d9781" ns3:_="">
    <xsd:import namespace="aca8b546-2251-49d4-a7b4-3add8472f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b546-2251-49d4-a7b4-3add8472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2914-4D94-41BD-9B47-2C9E14B2E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b546-2251-49d4-a7b4-3add8472f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E0239-15FA-4FE9-B75A-430F41BE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899D3-E7CF-45A7-BDBB-992DADBD3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2855F-FCD9-45D3-A824-0B90FEDA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Dlhý Jozef</dc:creator>
  <cp:keywords/>
  <dc:description/>
  <cp:lastModifiedBy>Regionální agrární komora Jihomoravského kraje (RAK Jmk)</cp:lastModifiedBy>
  <cp:revision>2</cp:revision>
  <cp:lastPrinted>2020-04-23T13:14:00Z</cp:lastPrinted>
  <dcterms:created xsi:type="dcterms:W3CDTF">2020-05-11T08:36:00Z</dcterms:created>
  <dcterms:modified xsi:type="dcterms:W3CDTF">2020-05-11T08:36:00Z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0x0101005FF07DD274C95C4C9292DBF6115B4CD3</vt:lpwstr>
  </property>
</Properties>
</file>