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77858" w14:textId="77777777" w:rsidR="002004F7" w:rsidRPr="002004F7" w:rsidRDefault="002004F7" w:rsidP="004740D0">
      <w:pPr>
        <w:jc w:val="both"/>
        <w:rPr>
          <w:sz w:val="32"/>
          <w:szCs w:val="32"/>
        </w:rPr>
      </w:pPr>
      <w:r w:rsidRPr="002004F7">
        <w:rPr>
          <w:sz w:val="32"/>
          <w:szCs w:val="32"/>
        </w:rPr>
        <w:t xml:space="preserve">Od začátku roku 2020 bylo potvrzeno již </w:t>
      </w:r>
      <w:r w:rsidRPr="002004F7">
        <w:rPr>
          <w:b/>
          <w:bCs/>
          <w:sz w:val="32"/>
          <w:szCs w:val="32"/>
        </w:rPr>
        <w:t>5 ohnisek LPAI</w:t>
      </w:r>
      <w:r>
        <w:rPr>
          <w:b/>
          <w:bCs/>
          <w:sz w:val="32"/>
          <w:szCs w:val="32"/>
        </w:rPr>
        <w:t>(nízce</w:t>
      </w:r>
      <w:r w:rsidR="004740D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patogenní AI)</w:t>
      </w:r>
      <w:r w:rsidRPr="002004F7">
        <w:rPr>
          <w:b/>
          <w:bCs/>
          <w:sz w:val="32"/>
          <w:szCs w:val="32"/>
        </w:rPr>
        <w:t xml:space="preserve"> v</w:t>
      </w:r>
      <w:r w:rsidRPr="002004F7">
        <w:rPr>
          <w:sz w:val="32"/>
          <w:szCs w:val="32"/>
        </w:rPr>
        <w:t> </w:t>
      </w:r>
      <w:r w:rsidRPr="002004F7">
        <w:rPr>
          <w:b/>
          <w:bCs/>
          <w:sz w:val="32"/>
          <w:szCs w:val="32"/>
        </w:rPr>
        <w:t xml:space="preserve">chovech drůbeže </w:t>
      </w:r>
      <w:r w:rsidRPr="002004F7">
        <w:rPr>
          <w:sz w:val="32"/>
          <w:szCs w:val="32"/>
        </w:rPr>
        <w:t>v Dánsku, Itálii a ve Spojném království.</w:t>
      </w:r>
    </w:p>
    <w:p w14:paraId="3C008AF5" w14:textId="77777777" w:rsidR="002004F7" w:rsidRPr="002004F7" w:rsidRDefault="002004F7" w:rsidP="004740D0">
      <w:pPr>
        <w:jc w:val="both"/>
        <w:rPr>
          <w:sz w:val="32"/>
          <w:szCs w:val="32"/>
        </w:rPr>
      </w:pPr>
      <w:r w:rsidRPr="002004F7">
        <w:rPr>
          <w:sz w:val="32"/>
          <w:szCs w:val="32"/>
        </w:rPr>
        <w:t xml:space="preserve">U ptáků držených v zajetí bylo potvrzeno </w:t>
      </w:r>
      <w:r w:rsidRPr="002004F7">
        <w:rPr>
          <w:b/>
          <w:bCs/>
          <w:sz w:val="32"/>
          <w:szCs w:val="32"/>
        </w:rPr>
        <w:t>1 ohnisko</w:t>
      </w:r>
      <w:r w:rsidRPr="002004F7">
        <w:rPr>
          <w:sz w:val="32"/>
          <w:szCs w:val="32"/>
        </w:rPr>
        <w:t xml:space="preserve"> </w:t>
      </w:r>
      <w:r w:rsidRPr="002004F7">
        <w:rPr>
          <w:b/>
          <w:bCs/>
          <w:sz w:val="32"/>
          <w:szCs w:val="32"/>
        </w:rPr>
        <w:t xml:space="preserve">LPAI </w:t>
      </w:r>
      <w:r w:rsidRPr="002004F7">
        <w:rPr>
          <w:sz w:val="32"/>
          <w:szCs w:val="32"/>
        </w:rPr>
        <w:t>subtypu H5 v Německu (</w:t>
      </w:r>
      <w:proofErr w:type="spellStart"/>
      <w:r w:rsidRPr="002004F7">
        <w:rPr>
          <w:sz w:val="32"/>
          <w:szCs w:val="32"/>
        </w:rPr>
        <w:t>Münster</w:t>
      </w:r>
      <w:proofErr w:type="spellEnd"/>
      <w:r w:rsidRPr="002004F7">
        <w:rPr>
          <w:sz w:val="32"/>
          <w:szCs w:val="32"/>
        </w:rPr>
        <w:t>) v ZOO dne 14. 9. 2020. </w:t>
      </w:r>
    </w:p>
    <w:p w14:paraId="7BDF9B50" w14:textId="77777777" w:rsidR="002004F7" w:rsidRPr="002004F7" w:rsidRDefault="002004F7" w:rsidP="004740D0">
      <w:pPr>
        <w:jc w:val="both"/>
        <w:rPr>
          <w:sz w:val="32"/>
          <w:szCs w:val="32"/>
        </w:rPr>
      </w:pPr>
      <w:r w:rsidRPr="002004F7">
        <w:rPr>
          <w:sz w:val="32"/>
          <w:szCs w:val="32"/>
        </w:rPr>
        <w:t xml:space="preserve">V roce 2019 bylo potvrzeno celkem 5 ohnisek </w:t>
      </w:r>
      <w:r w:rsidRPr="004740D0">
        <w:rPr>
          <w:b/>
          <w:sz w:val="32"/>
          <w:szCs w:val="32"/>
        </w:rPr>
        <w:t>HPAI</w:t>
      </w:r>
      <w:r w:rsidR="004740D0">
        <w:rPr>
          <w:sz w:val="32"/>
          <w:szCs w:val="32"/>
        </w:rPr>
        <w:t>(</w:t>
      </w:r>
      <w:r w:rsidR="004740D0" w:rsidRPr="004740D0">
        <w:rPr>
          <w:b/>
          <w:sz w:val="32"/>
          <w:szCs w:val="32"/>
        </w:rPr>
        <w:t>vysoce patogenní</w:t>
      </w:r>
      <w:r w:rsidR="004740D0">
        <w:rPr>
          <w:sz w:val="32"/>
          <w:szCs w:val="32"/>
        </w:rPr>
        <w:t>)</w:t>
      </w:r>
      <w:r w:rsidRPr="002004F7">
        <w:rPr>
          <w:sz w:val="32"/>
          <w:szCs w:val="32"/>
        </w:rPr>
        <w:t xml:space="preserve"> v </w:t>
      </w:r>
      <w:r w:rsidRPr="002004F7">
        <w:rPr>
          <w:b/>
          <w:bCs/>
          <w:sz w:val="32"/>
          <w:szCs w:val="32"/>
        </w:rPr>
        <w:t>chovech drůbeže</w:t>
      </w:r>
      <w:r w:rsidRPr="002004F7">
        <w:rPr>
          <w:sz w:val="32"/>
          <w:szCs w:val="32"/>
        </w:rPr>
        <w:t xml:space="preserve"> v Bulharsku a na konci roku 2019 také 3 ohniska v Polsku (subtyp H5N8), kde došlo k výskytu dalších ohnisek i v roce 2020.</w:t>
      </w:r>
    </w:p>
    <w:p w14:paraId="4C5642C0" w14:textId="77777777" w:rsidR="002004F7" w:rsidRPr="002004F7" w:rsidRDefault="002004F7" w:rsidP="004740D0">
      <w:pPr>
        <w:jc w:val="both"/>
        <w:rPr>
          <w:sz w:val="32"/>
          <w:szCs w:val="32"/>
        </w:rPr>
      </w:pPr>
      <w:r w:rsidRPr="002004F7">
        <w:rPr>
          <w:sz w:val="32"/>
          <w:szCs w:val="32"/>
        </w:rPr>
        <w:t>Od začátku roku 2020 bylo v </w:t>
      </w:r>
      <w:r w:rsidRPr="002004F7">
        <w:rPr>
          <w:b/>
          <w:bCs/>
          <w:sz w:val="32"/>
          <w:szCs w:val="32"/>
        </w:rPr>
        <w:t>chovech drůbeže</w:t>
      </w:r>
      <w:r w:rsidRPr="002004F7">
        <w:rPr>
          <w:sz w:val="32"/>
          <w:szCs w:val="32"/>
        </w:rPr>
        <w:t xml:space="preserve"> potvrzeno již </w:t>
      </w:r>
      <w:r w:rsidRPr="002004F7">
        <w:rPr>
          <w:b/>
          <w:bCs/>
          <w:sz w:val="32"/>
          <w:szCs w:val="32"/>
        </w:rPr>
        <w:t>328</w:t>
      </w:r>
      <w:r w:rsidRPr="002004F7">
        <w:rPr>
          <w:sz w:val="32"/>
          <w:szCs w:val="32"/>
        </w:rPr>
        <w:t xml:space="preserve"> ohnisek HPAI.</w:t>
      </w:r>
    </w:p>
    <w:p w14:paraId="244B8ECD" w14:textId="77777777" w:rsidR="002004F7" w:rsidRPr="002004F7" w:rsidRDefault="002004F7" w:rsidP="004740D0">
      <w:pPr>
        <w:jc w:val="both"/>
        <w:rPr>
          <w:sz w:val="32"/>
          <w:szCs w:val="32"/>
        </w:rPr>
      </w:pPr>
      <w:r w:rsidRPr="002004F7">
        <w:rPr>
          <w:sz w:val="32"/>
          <w:szCs w:val="32"/>
        </w:rPr>
        <w:t xml:space="preserve">U </w:t>
      </w:r>
      <w:r w:rsidRPr="002004F7">
        <w:rPr>
          <w:b/>
          <w:bCs/>
          <w:sz w:val="32"/>
          <w:szCs w:val="32"/>
        </w:rPr>
        <w:t>volně žijících ptáků</w:t>
      </w:r>
      <w:r w:rsidRPr="002004F7">
        <w:rPr>
          <w:sz w:val="32"/>
          <w:szCs w:val="32"/>
        </w:rPr>
        <w:t xml:space="preserve"> bylo v roce 2020 potvrzeno již 47 případů HPAI – v Polsku, Německu a Nizozemsku. Ve většině případů byl zjištěn subtyp H5N8, ale také H5N1 (Nizozemsko)  H5N5 (Německo). Poslední případ byl hlášen dne 5. 11. 2020 z Německa (okres </w:t>
      </w:r>
      <w:proofErr w:type="spellStart"/>
      <w:r w:rsidRPr="002004F7">
        <w:rPr>
          <w:sz w:val="32"/>
          <w:szCs w:val="32"/>
        </w:rPr>
        <w:t>Rendsburg-Eckernförde</w:t>
      </w:r>
      <w:proofErr w:type="spellEnd"/>
      <w:r w:rsidRPr="002004F7">
        <w:rPr>
          <w:sz w:val="32"/>
          <w:szCs w:val="32"/>
        </w:rPr>
        <w:t>).</w:t>
      </w:r>
    </w:p>
    <w:p w14:paraId="01B21A28" w14:textId="77777777" w:rsidR="002004F7" w:rsidRPr="002004F7" w:rsidRDefault="002004F7" w:rsidP="004740D0">
      <w:pPr>
        <w:jc w:val="both"/>
        <w:rPr>
          <w:sz w:val="32"/>
          <w:szCs w:val="32"/>
        </w:rPr>
      </w:pPr>
      <w:r w:rsidRPr="002004F7">
        <w:rPr>
          <w:sz w:val="32"/>
          <w:szCs w:val="32"/>
        </w:rPr>
        <w:t> Od začátku roku 2020 byla nahlášena 3 ohniska HPAI u </w:t>
      </w:r>
      <w:r w:rsidRPr="002004F7">
        <w:rPr>
          <w:b/>
          <w:bCs/>
          <w:sz w:val="32"/>
          <w:szCs w:val="32"/>
        </w:rPr>
        <w:t>ptáků držených v zajetí</w:t>
      </w:r>
      <w:r w:rsidRPr="002004F7">
        <w:rPr>
          <w:sz w:val="32"/>
          <w:szCs w:val="32"/>
        </w:rPr>
        <w:t xml:space="preserve"> ze Slovenska (ZOO Bojnice) a z Německa. Poslední ohnisko HPAI subtypu H5N8 bylo nahlášeno v Německu (</w:t>
      </w:r>
      <w:proofErr w:type="spellStart"/>
      <w:r w:rsidRPr="002004F7">
        <w:rPr>
          <w:sz w:val="32"/>
          <w:szCs w:val="32"/>
        </w:rPr>
        <w:t>Zwickau</w:t>
      </w:r>
      <w:proofErr w:type="spellEnd"/>
      <w:r w:rsidRPr="002004F7">
        <w:rPr>
          <w:sz w:val="32"/>
          <w:szCs w:val="32"/>
        </w:rPr>
        <w:t>) dne 26. 3. 2020 v ZOO.</w:t>
      </w:r>
    </w:p>
    <w:p w14:paraId="28A20F2E" w14:textId="77777777" w:rsidR="002004F7" w:rsidRPr="002004F7" w:rsidRDefault="002004F7" w:rsidP="004740D0">
      <w:pPr>
        <w:jc w:val="both"/>
        <w:rPr>
          <w:sz w:val="32"/>
          <w:szCs w:val="32"/>
        </w:rPr>
      </w:pPr>
      <w:r w:rsidRPr="002004F7">
        <w:rPr>
          <w:sz w:val="32"/>
          <w:szCs w:val="32"/>
        </w:rPr>
        <w:t xml:space="preserve">Mimo Evropu byla HPAI v chovech drůbeže potvrzena v Afghánistánu, Austrálii, Číně, Čínské </w:t>
      </w:r>
      <w:proofErr w:type="spellStart"/>
      <w:r w:rsidRPr="002004F7">
        <w:rPr>
          <w:sz w:val="32"/>
          <w:szCs w:val="32"/>
        </w:rPr>
        <w:t>Tchaj-peji</w:t>
      </w:r>
      <w:proofErr w:type="spellEnd"/>
      <w:r w:rsidRPr="002004F7">
        <w:rPr>
          <w:sz w:val="32"/>
          <w:szCs w:val="32"/>
        </w:rPr>
        <w:t>, Egyptě, Indii, Indonésii, Iráku, Izraeli, Kazachstánu, Koreji, Nigérii, na Filipínách, v Rusku, Saudské Arábii, Jižní Africe, USA a ve Vietnamu</w:t>
      </w:r>
    </w:p>
    <w:p w14:paraId="6C2D165A" w14:textId="77777777" w:rsidR="00A46C9E" w:rsidRPr="002004F7" w:rsidRDefault="00A46C9E">
      <w:pPr>
        <w:rPr>
          <w:sz w:val="32"/>
          <w:szCs w:val="32"/>
        </w:rPr>
      </w:pPr>
    </w:p>
    <w:sectPr w:rsidR="00A46C9E" w:rsidRPr="00200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F7"/>
    <w:rsid w:val="002004F7"/>
    <w:rsid w:val="003C5941"/>
    <w:rsid w:val="004740D0"/>
    <w:rsid w:val="00A4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DFB9"/>
  <w15:chartTrackingRefBased/>
  <w15:docId w15:val="{5944679F-0C0D-4B76-94B4-E9CB4227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Přikryl</dc:creator>
  <cp:keywords/>
  <dc:description/>
  <cp:lastModifiedBy>Regionální agrární komora Jihomoravského kraje (RAK Jmk)</cp:lastModifiedBy>
  <cp:revision>2</cp:revision>
  <dcterms:created xsi:type="dcterms:W3CDTF">2020-11-10T13:49:00Z</dcterms:created>
  <dcterms:modified xsi:type="dcterms:W3CDTF">2020-11-10T13:49:00Z</dcterms:modified>
</cp:coreProperties>
</file>